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D4C" w:rsidRDefault="00366F55" w:rsidP="006B4D4C">
      <w:pPr>
        <w:pStyle w:val="ab"/>
        <w:ind w:left="-709" w:right="-653"/>
        <w:jc w:val="center"/>
        <w:rPr>
          <w:b/>
          <w:color w:val="000000" w:themeColor="text1"/>
        </w:rPr>
      </w:pPr>
      <w:r>
        <w:rPr>
          <w:noProof/>
          <w:lang w:eastAsia="ru-RU"/>
        </w:rPr>
        <mc:AlternateContent>
          <mc:Choice Requires="wps">
            <w:drawing>
              <wp:anchor distT="0" distB="0" distL="114300" distR="114300" simplePos="0" relativeHeight="251665408" behindDoc="1" locked="0" layoutInCell="1" allowOverlap="1" wp14:anchorId="5004B35F" wp14:editId="54DE56E8">
                <wp:simplePos x="0" y="0"/>
                <wp:positionH relativeFrom="column">
                  <wp:posOffset>-635</wp:posOffset>
                </wp:positionH>
                <wp:positionV relativeFrom="paragraph">
                  <wp:posOffset>-126365</wp:posOffset>
                </wp:positionV>
                <wp:extent cx="4648200" cy="686752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4648200" cy="6867525"/>
                        </a:xfrm>
                        <a:prstGeom prst="rect">
                          <a:avLst/>
                        </a:prstGeom>
                        <a:solidFill>
                          <a:schemeClr val="tx2">
                            <a:lumMod val="20000"/>
                            <a:lumOff val="80000"/>
                          </a:schemeClr>
                        </a:solid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A68C3" id="Прямоугольник 4" o:spid="_x0000_s1026" style="position:absolute;margin-left:-.05pt;margin-top:-9.95pt;width:366pt;height:540.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" fillcolor="#c6d9f1 [671]" strokecolor="#4f81bd [3204]" strokeweight="1pt"/>
            </w:pict>
          </mc:Fallback>
        </mc:AlternateContent>
      </w:r>
      <w:r w:rsidR="006B4D4C" w:rsidRPr="005771DE">
        <w:rPr>
          <w:b/>
          <w:color w:val="000000" w:themeColor="text1"/>
        </w:rPr>
        <w:t xml:space="preserve">Государственное бюджетное учреждение </w:t>
      </w:r>
    </w:p>
    <w:p w:rsidR="006B4D4C" w:rsidRDefault="006B4D4C" w:rsidP="006B4D4C">
      <w:pPr>
        <w:pStyle w:val="ab"/>
        <w:ind w:left="-709" w:right="-653"/>
        <w:jc w:val="center"/>
        <w:rPr>
          <w:b/>
          <w:color w:val="000000" w:themeColor="text1"/>
        </w:rPr>
      </w:pPr>
      <w:r w:rsidRPr="005771DE">
        <w:rPr>
          <w:b/>
          <w:color w:val="000000" w:themeColor="text1"/>
        </w:rPr>
        <w:t xml:space="preserve">Краснодарского края </w:t>
      </w:r>
    </w:p>
    <w:p w:rsidR="006B4D4C" w:rsidRPr="005771DE" w:rsidRDefault="006B4D4C" w:rsidP="006B4D4C">
      <w:pPr>
        <w:pStyle w:val="ab"/>
        <w:ind w:left="-709" w:right="-653"/>
        <w:jc w:val="center"/>
        <w:rPr>
          <w:b/>
          <w:color w:val="000000" w:themeColor="text1"/>
        </w:rPr>
      </w:pPr>
      <w:r w:rsidRPr="005771DE">
        <w:rPr>
          <w:b/>
          <w:color w:val="000000" w:themeColor="text1"/>
        </w:rPr>
        <w:t>«Краевой методический центр»</w:t>
      </w:r>
    </w:p>
    <w:p w:rsidR="00CA7384" w:rsidRPr="004B0703" w:rsidRDefault="00CA7384" w:rsidP="00F11B54">
      <w:pPr>
        <w:ind w:right="-370"/>
        <w:rPr>
          <w:sz w:val="24"/>
          <w:szCs w:val="24"/>
        </w:rPr>
      </w:pPr>
    </w:p>
    <w:p w:rsidR="00F11B54" w:rsidRDefault="00F11B54" w:rsidP="0089029B">
      <w:pPr>
        <w:pStyle w:val="ab"/>
        <w:ind w:left="-709" w:right="-653"/>
        <w:jc w:val="center"/>
        <w:rPr>
          <w:b/>
          <w:sz w:val="40"/>
        </w:rPr>
      </w:pPr>
    </w:p>
    <w:p w:rsidR="00715C8A" w:rsidRDefault="00715C8A" w:rsidP="0089029B">
      <w:pPr>
        <w:pStyle w:val="ab"/>
        <w:ind w:left="-709" w:right="-653"/>
        <w:jc w:val="center"/>
        <w:rPr>
          <w:b/>
          <w:sz w:val="40"/>
        </w:rPr>
      </w:pPr>
    </w:p>
    <w:p w:rsidR="00715C8A" w:rsidRDefault="00715C8A" w:rsidP="0089029B">
      <w:pPr>
        <w:pStyle w:val="ab"/>
        <w:ind w:left="-709" w:right="-653"/>
        <w:jc w:val="center"/>
        <w:rPr>
          <w:b/>
          <w:sz w:val="40"/>
        </w:rPr>
      </w:pPr>
    </w:p>
    <w:p w:rsidR="00C80904" w:rsidRDefault="00C80904" w:rsidP="0089029B">
      <w:pPr>
        <w:pStyle w:val="ab"/>
        <w:ind w:left="-709" w:right="-653"/>
        <w:jc w:val="center"/>
        <w:rPr>
          <w:b/>
          <w:sz w:val="40"/>
        </w:rPr>
      </w:pPr>
    </w:p>
    <w:p w:rsidR="00C80904" w:rsidRPr="0089029B" w:rsidRDefault="00C80904" w:rsidP="0089029B">
      <w:pPr>
        <w:pStyle w:val="ab"/>
        <w:ind w:left="-709" w:right="-653"/>
        <w:jc w:val="center"/>
        <w:rPr>
          <w:b/>
          <w:sz w:val="40"/>
        </w:rPr>
      </w:pPr>
    </w:p>
    <w:p w:rsidR="00F11B54" w:rsidRPr="00F11B54" w:rsidRDefault="00F11B54" w:rsidP="00F11B54">
      <w:pPr>
        <w:pStyle w:val="ab"/>
        <w:ind w:left="-709" w:right="-653"/>
        <w:jc w:val="center"/>
        <w:rPr>
          <w:b/>
          <w:color w:val="6666FF"/>
          <w:sz w:val="16"/>
        </w:rPr>
      </w:pPr>
    </w:p>
    <w:p w:rsidR="007B0CBC" w:rsidRDefault="00715C8A" w:rsidP="00715C8A">
      <w:pPr>
        <w:tabs>
          <w:tab w:val="left" w:pos="2169"/>
        </w:tabs>
        <w:spacing w:after="0" w:line="240" w:lineRule="auto"/>
        <w:ind w:right="-370"/>
        <w:jc w:val="center"/>
        <w:rPr>
          <w:rFonts w:eastAsia="Times New Roman"/>
          <w:b/>
          <w:sz w:val="36"/>
          <w:szCs w:val="36"/>
          <w:lang w:eastAsia="ru-RU"/>
        </w:rPr>
      </w:pPr>
      <w:r w:rsidRPr="00715C8A">
        <w:rPr>
          <w:rFonts w:eastAsia="Times New Roman"/>
          <w:b/>
          <w:sz w:val="36"/>
          <w:szCs w:val="36"/>
          <w:lang w:eastAsia="ru-RU"/>
        </w:rPr>
        <w:t xml:space="preserve">ИНСТРУКЦИЯ </w:t>
      </w:r>
      <w:r w:rsidR="00026F2B">
        <w:rPr>
          <w:rFonts w:eastAsia="Times New Roman"/>
          <w:b/>
          <w:sz w:val="36"/>
          <w:szCs w:val="36"/>
          <w:lang w:eastAsia="ru-RU"/>
        </w:rPr>
        <w:t>№ 7</w:t>
      </w:r>
    </w:p>
    <w:p w:rsidR="00715C8A" w:rsidRPr="00715C8A" w:rsidRDefault="00715C8A" w:rsidP="00715C8A">
      <w:pPr>
        <w:tabs>
          <w:tab w:val="left" w:pos="2169"/>
        </w:tabs>
        <w:spacing w:after="0" w:line="240" w:lineRule="auto"/>
        <w:ind w:right="-370"/>
        <w:jc w:val="center"/>
        <w:rPr>
          <w:rFonts w:eastAsia="Times New Roman"/>
          <w:b/>
          <w:sz w:val="36"/>
          <w:szCs w:val="36"/>
          <w:lang w:eastAsia="ru-RU"/>
        </w:rPr>
      </w:pPr>
    </w:p>
    <w:p w:rsidR="00715C8A" w:rsidRPr="00715C8A" w:rsidRDefault="00715C8A" w:rsidP="00715C8A">
      <w:pPr>
        <w:tabs>
          <w:tab w:val="left" w:pos="2169"/>
        </w:tabs>
        <w:spacing w:after="0" w:line="240" w:lineRule="auto"/>
        <w:ind w:right="-369"/>
        <w:jc w:val="center"/>
        <w:rPr>
          <w:rFonts w:eastAsia="Times New Roman"/>
          <w:b/>
          <w:sz w:val="32"/>
          <w:szCs w:val="32"/>
          <w:lang w:eastAsia="ru-RU"/>
        </w:rPr>
      </w:pPr>
      <w:r w:rsidRPr="00715C8A">
        <w:rPr>
          <w:rFonts w:eastAsia="Times New Roman"/>
          <w:b/>
          <w:sz w:val="32"/>
          <w:szCs w:val="32"/>
          <w:lang w:eastAsia="ru-RU"/>
        </w:rPr>
        <w:t xml:space="preserve">Обеспечение доступности для инвалидов  </w:t>
      </w:r>
    </w:p>
    <w:p w:rsidR="00715C8A" w:rsidRPr="00715C8A" w:rsidRDefault="00026F2B" w:rsidP="00715C8A">
      <w:pPr>
        <w:tabs>
          <w:tab w:val="left" w:pos="2169"/>
        </w:tabs>
        <w:spacing w:after="0" w:line="240" w:lineRule="auto"/>
        <w:ind w:right="-369"/>
        <w:jc w:val="center"/>
        <w:rPr>
          <w:rFonts w:eastAsia="Times New Roman"/>
          <w:b/>
          <w:sz w:val="32"/>
          <w:szCs w:val="32"/>
          <w:lang w:eastAsia="ru-RU"/>
        </w:rPr>
      </w:pPr>
      <w:r>
        <w:rPr>
          <w:rFonts w:eastAsia="Times New Roman"/>
          <w:b/>
          <w:sz w:val="32"/>
          <w:szCs w:val="32"/>
          <w:lang w:eastAsia="ru-RU"/>
        </w:rPr>
        <w:t>общего и профессионального образования</w:t>
      </w:r>
    </w:p>
    <w:p w:rsidR="00292D5C" w:rsidRPr="00715C8A" w:rsidRDefault="00292D5C" w:rsidP="00715C8A">
      <w:pPr>
        <w:tabs>
          <w:tab w:val="left" w:pos="2169"/>
        </w:tabs>
        <w:spacing w:after="0" w:line="240" w:lineRule="auto"/>
        <w:ind w:right="-370"/>
        <w:jc w:val="center"/>
        <w:rPr>
          <w:rFonts w:eastAsia="Times New Roman"/>
          <w:b/>
          <w:sz w:val="24"/>
          <w:szCs w:val="24"/>
          <w:lang w:eastAsia="ru-RU"/>
        </w:rPr>
      </w:pPr>
    </w:p>
    <w:p w:rsidR="00292D5C" w:rsidRPr="00715C8A" w:rsidRDefault="00292D5C" w:rsidP="008156FF">
      <w:pPr>
        <w:tabs>
          <w:tab w:val="left" w:pos="2169"/>
        </w:tabs>
        <w:ind w:right="-370"/>
        <w:jc w:val="center"/>
        <w:rPr>
          <w:rFonts w:eastAsia="Times New Roman"/>
          <w:b/>
          <w:sz w:val="24"/>
          <w:szCs w:val="24"/>
          <w:lang w:eastAsia="ru-RU"/>
        </w:rPr>
      </w:pPr>
    </w:p>
    <w:p w:rsidR="003655AC" w:rsidRDefault="003655AC" w:rsidP="008156FF">
      <w:pPr>
        <w:tabs>
          <w:tab w:val="left" w:pos="2169"/>
        </w:tabs>
        <w:ind w:right="-370"/>
        <w:jc w:val="center"/>
        <w:rPr>
          <w:rFonts w:eastAsia="Times New Roman"/>
          <w:sz w:val="24"/>
          <w:szCs w:val="24"/>
          <w:lang w:eastAsia="ru-RU"/>
        </w:rPr>
      </w:pPr>
    </w:p>
    <w:p w:rsidR="003655AC" w:rsidRDefault="003655AC" w:rsidP="008156FF">
      <w:pPr>
        <w:tabs>
          <w:tab w:val="left" w:pos="2169"/>
        </w:tabs>
        <w:ind w:right="-370"/>
        <w:jc w:val="center"/>
        <w:rPr>
          <w:rFonts w:eastAsia="Times New Roman"/>
          <w:sz w:val="24"/>
          <w:szCs w:val="24"/>
          <w:lang w:eastAsia="ru-RU"/>
        </w:rPr>
      </w:pPr>
    </w:p>
    <w:p w:rsidR="003655AC" w:rsidRDefault="003655AC" w:rsidP="008156FF">
      <w:pPr>
        <w:tabs>
          <w:tab w:val="left" w:pos="2169"/>
        </w:tabs>
        <w:ind w:right="-370"/>
        <w:jc w:val="center"/>
        <w:rPr>
          <w:rFonts w:eastAsia="Times New Roman"/>
          <w:sz w:val="24"/>
          <w:szCs w:val="24"/>
          <w:lang w:eastAsia="ru-RU"/>
        </w:rPr>
      </w:pPr>
    </w:p>
    <w:p w:rsidR="003655AC" w:rsidRPr="00DD4C38" w:rsidRDefault="003655AC" w:rsidP="008156FF">
      <w:pPr>
        <w:tabs>
          <w:tab w:val="left" w:pos="2169"/>
        </w:tabs>
        <w:ind w:right="-370"/>
        <w:jc w:val="center"/>
        <w:rPr>
          <w:rFonts w:eastAsia="Times New Roman"/>
          <w:sz w:val="24"/>
          <w:szCs w:val="24"/>
          <w:lang w:eastAsia="ru-RU"/>
        </w:rPr>
      </w:pPr>
    </w:p>
    <w:p w:rsidR="004A7156" w:rsidRPr="00DD4C38" w:rsidRDefault="004A7156" w:rsidP="008156FF">
      <w:pPr>
        <w:tabs>
          <w:tab w:val="left" w:pos="2169"/>
        </w:tabs>
        <w:ind w:right="-370"/>
        <w:jc w:val="center"/>
        <w:rPr>
          <w:rFonts w:eastAsia="Times New Roman"/>
          <w:b/>
          <w:sz w:val="24"/>
          <w:szCs w:val="24"/>
          <w:lang w:eastAsia="ru-RU"/>
        </w:rPr>
      </w:pPr>
    </w:p>
    <w:p w:rsidR="00C80904" w:rsidRPr="00DD4C38" w:rsidRDefault="00C80904" w:rsidP="008156FF">
      <w:pPr>
        <w:tabs>
          <w:tab w:val="left" w:pos="2169"/>
        </w:tabs>
        <w:ind w:right="-370"/>
        <w:jc w:val="center"/>
        <w:rPr>
          <w:rFonts w:eastAsia="Times New Roman"/>
          <w:b/>
          <w:sz w:val="24"/>
          <w:szCs w:val="24"/>
          <w:lang w:eastAsia="ru-RU"/>
        </w:rPr>
      </w:pPr>
    </w:p>
    <w:p w:rsidR="00CA1A71" w:rsidRDefault="00CA1A71" w:rsidP="003655AC">
      <w:pPr>
        <w:tabs>
          <w:tab w:val="left" w:pos="2169"/>
          <w:tab w:val="left" w:pos="5355"/>
        </w:tabs>
        <w:ind w:right="-370"/>
        <w:rPr>
          <w:rFonts w:eastAsia="Times New Roman"/>
          <w:b/>
          <w:color w:val="9900CC"/>
          <w:sz w:val="24"/>
          <w:szCs w:val="24"/>
          <w:lang w:eastAsia="ru-RU"/>
        </w:rPr>
      </w:pPr>
    </w:p>
    <w:p w:rsidR="004A7156" w:rsidRPr="006B4D4C" w:rsidRDefault="004A7156" w:rsidP="008156FF">
      <w:pPr>
        <w:spacing w:after="0" w:line="240" w:lineRule="auto"/>
        <w:ind w:right="-370"/>
        <w:jc w:val="center"/>
        <w:rPr>
          <w:rFonts w:eastAsia="Times New Roman"/>
          <w:b/>
          <w:bCs/>
          <w:sz w:val="24"/>
          <w:szCs w:val="24"/>
          <w:lang w:eastAsia="ru-RU"/>
        </w:rPr>
      </w:pPr>
      <w:r w:rsidRPr="006B4D4C">
        <w:rPr>
          <w:rFonts w:eastAsia="Times New Roman"/>
          <w:b/>
          <w:bCs/>
          <w:sz w:val="24"/>
          <w:szCs w:val="24"/>
          <w:lang w:eastAsia="ru-RU"/>
        </w:rPr>
        <w:t>г. Краснодар</w:t>
      </w:r>
    </w:p>
    <w:p w:rsidR="004A7156" w:rsidRPr="006B4D4C" w:rsidRDefault="00A0418E" w:rsidP="008156FF">
      <w:pPr>
        <w:spacing w:after="0" w:line="240" w:lineRule="auto"/>
        <w:ind w:right="-370"/>
        <w:jc w:val="center"/>
        <w:rPr>
          <w:rFonts w:eastAsia="Times New Roman"/>
          <w:b/>
          <w:bCs/>
          <w:sz w:val="24"/>
          <w:szCs w:val="24"/>
          <w:lang w:eastAsia="ru-RU"/>
        </w:rPr>
      </w:pPr>
      <w:r w:rsidRPr="006B4D4C">
        <w:rPr>
          <w:rFonts w:eastAsia="Times New Roman"/>
          <w:b/>
          <w:bCs/>
          <w:sz w:val="24"/>
          <w:szCs w:val="24"/>
          <w:lang w:eastAsia="ru-RU"/>
        </w:rPr>
        <w:t>2015</w:t>
      </w:r>
    </w:p>
    <w:p w:rsidR="004A7156" w:rsidRPr="004B0703" w:rsidRDefault="004A7156" w:rsidP="008156FF">
      <w:pPr>
        <w:spacing w:after="0" w:line="240" w:lineRule="auto"/>
        <w:ind w:right="-370"/>
        <w:jc w:val="center"/>
        <w:rPr>
          <w:rFonts w:eastAsia="Times New Roman"/>
          <w:bCs/>
          <w:sz w:val="24"/>
          <w:szCs w:val="24"/>
          <w:lang w:eastAsia="ru-RU"/>
        </w:rPr>
      </w:pPr>
    </w:p>
    <w:p w:rsidR="004A7156" w:rsidRPr="004B0703" w:rsidRDefault="004A7156" w:rsidP="008156FF">
      <w:pPr>
        <w:spacing w:after="0" w:line="240" w:lineRule="auto"/>
        <w:ind w:right="-370"/>
        <w:jc w:val="center"/>
        <w:rPr>
          <w:rFonts w:eastAsia="Times New Roman"/>
          <w:bCs/>
          <w:sz w:val="24"/>
          <w:szCs w:val="24"/>
          <w:lang w:eastAsia="ru-RU"/>
        </w:rPr>
      </w:pPr>
    </w:p>
    <w:p w:rsidR="004A7156" w:rsidRPr="004B0703" w:rsidRDefault="004A7156" w:rsidP="008156FF">
      <w:pPr>
        <w:ind w:right="-370"/>
        <w:rPr>
          <w:sz w:val="24"/>
          <w:szCs w:val="24"/>
        </w:rPr>
      </w:pPr>
    </w:p>
    <w:p w:rsidR="004A7156" w:rsidRPr="004B0703" w:rsidRDefault="004A7156" w:rsidP="008156FF">
      <w:pPr>
        <w:ind w:right="-370"/>
        <w:rPr>
          <w:sz w:val="24"/>
          <w:szCs w:val="24"/>
        </w:rPr>
      </w:pPr>
    </w:p>
    <w:p w:rsidR="004D77F7" w:rsidRDefault="004D77F7" w:rsidP="00467F84">
      <w:pPr>
        <w:pStyle w:val="ab"/>
        <w:jc w:val="both"/>
        <w:rPr>
          <w:sz w:val="24"/>
          <w:szCs w:val="24"/>
        </w:rPr>
      </w:pPr>
    </w:p>
    <w:p w:rsidR="00F11B54" w:rsidRDefault="00F11B54" w:rsidP="00467F84">
      <w:pPr>
        <w:pStyle w:val="ab"/>
        <w:jc w:val="both"/>
        <w:rPr>
          <w:sz w:val="24"/>
          <w:szCs w:val="24"/>
        </w:rPr>
      </w:pPr>
    </w:p>
    <w:p w:rsidR="00F11B54" w:rsidRPr="00F11B54" w:rsidRDefault="00F11B54" w:rsidP="00467F84">
      <w:pPr>
        <w:pStyle w:val="ab"/>
        <w:jc w:val="both"/>
        <w:rPr>
          <w:sz w:val="20"/>
        </w:rPr>
      </w:pPr>
    </w:p>
    <w:p w:rsidR="004D77F7" w:rsidRPr="00467F84" w:rsidRDefault="004D77F7" w:rsidP="00467F84">
      <w:pPr>
        <w:pStyle w:val="ab"/>
        <w:jc w:val="both"/>
        <w:rPr>
          <w:sz w:val="22"/>
        </w:rPr>
      </w:pPr>
    </w:p>
    <w:p w:rsidR="0097795D" w:rsidRDefault="0097795D" w:rsidP="00367AB4">
      <w:pPr>
        <w:pStyle w:val="ab"/>
        <w:ind w:firstLine="567"/>
        <w:jc w:val="both"/>
        <w:rPr>
          <w:color w:val="000000" w:themeColor="text1"/>
          <w:sz w:val="24"/>
        </w:rPr>
      </w:pPr>
    </w:p>
    <w:p w:rsidR="0097795D" w:rsidRDefault="0097795D" w:rsidP="00367AB4">
      <w:pPr>
        <w:pStyle w:val="ab"/>
        <w:ind w:firstLine="567"/>
        <w:jc w:val="both"/>
        <w:rPr>
          <w:color w:val="000000" w:themeColor="text1"/>
          <w:sz w:val="24"/>
        </w:rPr>
      </w:pPr>
    </w:p>
    <w:p w:rsidR="0097795D" w:rsidRDefault="0097795D" w:rsidP="00367AB4">
      <w:pPr>
        <w:pStyle w:val="ab"/>
        <w:ind w:firstLine="567"/>
        <w:jc w:val="both"/>
        <w:rPr>
          <w:color w:val="000000" w:themeColor="text1"/>
          <w:sz w:val="24"/>
        </w:rPr>
      </w:pPr>
    </w:p>
    <w:p w:rsidR="0097795D" w:rsidRDefault="0097795D" w:rsidP="00367AB4">
      <w:pPr>
        <w:pStyle w:val="ab"/>
        <w:ind w:firstLine="567"/>
        <w:jc w:val="both"/>
        <w:rPr>
          <w:color w:val="000000" w:themeColor="text1"/>
          <w:sz w:val="24"/>
        </w:rPr>
      </w:pPr>
    </w:p>
    <w:p w:rsidR="0097795D" w:rsidRDefault="0097795D" w:rsidP="00367AB4">
      <w:pPr>
        <w:pStyle w:val="ab"/>
        <w:ind w:firstLine="567"/>
        <w:jc w:val="both"/>
        <w:rPr>
          <w:color w:val="000000" w:themeColor="text1"/>
          <w:sz w:val="24"/>
        </w:rPr>
      </w:pPr>
    </w:p>
    <w:p w:rsidR="0097795D" w:rsidRDefault="0097795D" w:rsidP="00367AB4">
      <w:pPr>
        <w:pStyle w:val="ab"/>
        <w:ind w:firstLine="567"/>
        <w:jc w:val="both"/>
        <w:rPr>
          <w:color w:val="000000" w:themeColor="text1"/>
          <w:sz w:val="24"/>
        </w:rPr>
      </w:pPr>
    </w:p>
    <w:p w:rsidR="0097795D" w:rsidRDefault="0097795D" w:rsidP="00367AB4">
      <w:pPr>
        <w:pStyle w:val="ab"/>
        <w:ind w:firstLine="567"/>
        <w:jc w:val="both"/>
        <w:rPr>
          <w:color w:val="000000" w:themeColor="text1"/>
          <w:sz w:val="24"/>
        </w:rPr>
      </w:pPr>
    </w:p>
    <w:p w:rsidR="0097795D" w:rsidRDefault="0097795D" w:rsidP="00367AB4">
      <w:pPr>
        <w:pStyle w:val="ab"/>
        <w:ind w:firstLine="567"/>
        <w:jc w:val="both"/>
        <w:rPr>
          <w:color w:val="000000" w:themeColor="text1"/>
          <w:sz w:val="24"/>
        </w:rPr>
      </w:pPr>
    </w:p>
    <w:p w:rsidR="0097795D" w:rsidRDefault="0097795D" w:rsidP="00367AB4">
      <w:pPr>
        <w:pStyle w:val="ab"/>
        <w:ind w:firstLine="567"/>
        <w:jc w:val="both"/>
        <w:rPr>
          <w:color w:val="000000" w:themeColor="text1"/>
          <w:sz w:val="24"/>
        </w:rPr>
      </w:pPr>
    </w:p>
    <w:p w:rsidR="0097795D" w:rsidRDefault="0097795D" w:rsidP="00367AB4">
      <w:pPr>
        <w:pStyle w:val="ab"/>
        <w:ind w:firstLine="567"/>
        <w:jc w:val="both"/>
        <w:rPr>
          <w:color w:val="000000" w:themeColor="text1"/>
          <w:sz w:val="24"/>
        </w:rPr>
      </w:pPr>
    </w:p>
    <w:p w:rsidR="0097795D" w:rsidRDefault="0097795D" w:rsidP="00367AB4">
      <w:pPr>
        <w:pStyle w:val="ab"/>
        <w:ind w:firstLine="567"/>
        <w:jc w:val="both"/>
        <w:rPr>
          <w:color w:val="000000" w:themeColor="text1"/>
          <w:sz w:val="24"/>
        </w:rPr>
      </w:pPr>
    </w:p>
    <w:p w:rsidR="0097795D" w:rsidRDefault="0097795D" w:rsidP="00367AB4">
      <w:pPr>
        <w:pStyle w:val="ab"/>
        <w:ind w:firstLine="567"/>
        <w:jc w:val="both"/>
        <w:rPr>
          <w:color w:val="000000" w:themeColor="text1"/>
          <w:sz w:val="24"/>
        </w:rPr>
      </w:pPr>
    </w:p>
    <w:p w:rsidR="0097795D" w:rsidRDefault="0097795D" w:rsidP="00367AB4">
      <w:pPr>
        <w:pStyle w:val="ab"/>
        <w:ind w:firstLine="567"/>
        <w:jc w:val="both"/>
        <w:rPr>
          <w:color w:val="000000" w:themeColor="text1"/>
          <w:sz w:val="24"/>
        </w:rPr>
      </w:pPr>
    </w:p>
    <w:p w:rsidR="0097795D" w:rsidRDefault="0097795D" w:rsidP="00367AB4">
      <w:pPr>
        <w:pStyle w:val="ab"/>
        <w:ind w:firstLine="567"/>
        <w:jc w:val="both"/>
        <w:rPr>
          <w:color w:val="000000" w:themeColor="text1"/>
          <w:sz w:val="24"/>
        </w:rPr>
      </w:pPr>
    </w:p>
    <w:p w:rsidR="0097795D" w:rsidRDefault="0097795D" w:rsidP="00367AB4">
      <w:pPr>
        <w:pStyle w:val="ab"/>
        <w:ind w:firstLine="567"/>
        <w:jc w:val="both"/>
        <w:rPr>
          <w:color w:val="000000" w:themeColor="text1"/>
          <w:sz w:val="24"/>
        </w:rPr>
      </w:pPr>
    </w:p>
    <w:p w:rsidR="0097795D" w:rsidRDefault="0097795D" w:rsidP="00367AB4">
      <w:pPr>
        <w:pStyle w:val="ab"/>
        <w:ind w:firstLine="567"/>
        <w:jc w:val="both"/>
        <w:rPr>
          <w:color w:val="000000" w:themeColor="text1"/>
          <w:sz w:val="24"/>
        </w:rPr>
      </w:pPr>
    </w:p>
    <w:p w:rsidR="0097795D" w:rsidRDefault="0097795D" w:rsidP="00367AB4">
      <w:pPr>
        <w:pStyle w:val="ab"/>
        <w:ind w:firstLine="567"/>
        <w:jc w:val="both"/>
        <w:rPr>
          <w:color w:val="000000" w:themeColor="text1"/>
          <w:sz w:val="24"/>
        </w:rPr>
      </w:pPr>
    </w:p>
    <w:p w:rsidR="0097795D" w:rsidRDefault="0097795D" w:rsidP="00367AB4">
      <w:pPr>
        <w:pStyle w:val="ab"/>
        <w:ind w:firstLine="567"/>
        <w:jc w:val="both"/>
        <w:rPr>
          <w:color w:val="000000" w:themeColor="text1"/>
          <w:sz w:val="24"/>
        </w:rPr>
      </w:pPr>
    </w:p>
    <w:p w:rsidR="0097795D" w:rsidRDefault="0097795D" w:rsidP="00367AB4">
      <w:pPr>
        <w:pStyle w:val="ab"/>
        <w:ind w:firstLine="567"/>
        <w:jc w:val="both"/>
        <w:rPr>
          <w:color w:val="000000" w:themeColor="text1"/>
          <w:sz w:val="24"/>
        </w:rPr>
      </w:pPr>
    </w:p>
    <w:p w:rsidR="0097795D" w:rsidRDefault="0097795D" w:rsidP="00367AB4">
      <w:pPr>
        <w:pStyle w:val="ab"/>
        <w:ind w:firstLine="567"/>
        <w:jc w:val="both"/>
        <w:rPr>
          <w:color w:val="000000" w:themeColor="text1"/>
          <w:sz w:val="24"/>
        </w:rPr>
      </w:pPr>
    </w:p>
    <w:p w:rsidR="0097795D" w:rsidRDefault="0097795D" w:rsidP="00367AB4">
      <w:pPr>
        <w:pStyle w:val="ab"/>
        <w:ind w:firstLine="567"/>
        <w:jc w:val="both"/>
        <w:rPr>
          <w:color w:val="000000" w:themeColor="text1"/>
          <w:sz w:val="24"/>
        </w:rPr>
      </w:pPr>
    </w:p>
    <w:p w:rsidR="0097795D" w:rsidRDefault="0097795D" w:rsidP="00367AB4">
      <w:pPr>
        <w:pStyle w:val="ab"/>
        <w:ind w:firstLine="567"/>
        <w:jc w:val="both"/>
        <w:rPr>
          <w:color w:val="000000" w:themeColor="text1"/>
          <w:sz w:val="24"/>
        </w:rPr>
      </w:pPr>
    </w:p>
    <w:p w:rsidR="0097795D" w:rsidRDefault="0097795D" w:rsidP="00367AB4">
      <w:pPr>
        <w:pStyle w:val="ab"/>
        <w:ind w:firstLine="567"/>
        <w:jc w:val="both"/>
        <w:rPr>
          <w:color w:val="000000" w:themeColor="text1"/>
          <w:sz w:val="24"/>
        </w:rPr>
      </w:pPr>
    </w:p>
    <w:p w:rsidR="0097795D" w:rsidRDefault="0097795D" w:rsidP="00367AB4">
      <w:pPr>
        <w:pStyle w:val="ab"/>
        <w:ind w:firstLine="567"/>
        <w:jc w:val="both"/>
        <w:rPr>
          <w:color w:val="000000" w:themeColor="text1"/>
          <w:sz w:val="24"/>
        </w:rPr>
      </w:pPr>
    </w:p>
    <w:p w:rsidR="0097795D" w:rsidRDefault="0097795D" w:rsidP="00367AB4">
      <w:pPr>
        <w:pStyle w:val="ab"/>
        <w:ind w:firstLine="567"/>
        <w:jc w:val="both"/>
        <w:rPr>
          <w:color w:val="000000" w:themeColor="text1"/>
          <w:sz w:val="24"/>
        </w:rPr>
      </w:pPr>
    </w:p>
    <w:p w:rsidR="0097795D" w:rsidRDefault="0097795D" w:rsidP="00367AB4">
      <w:pPr>
        <w:pStyle w:val="ab"/>
        <w:ind w:firstLine="567"/>
        <w:jc w:val="both"/>
        <w:rPr>
          <w:color w:val="000000" w:themeColor="text1"/>
          <w:sz w:val="24"/>
        </w:rPr>
      </w:pPr>
    </w:p>
    <w:p w:rsidR="0097795D" w:rsidRDefault="0097795D" w:rsidP="00367AB4">
      <w:pPr>
        <w:pStyle w:val="ab"/>
        <w:ind w:firstLine="567"/>
        <w:jc w:val="both"/>
        <w:rPr>
          <w:color w:val="000000" w:themeColor="text1"/>
          <w:sz w:val="24"/>
        </w:rPr>
      </w:pPr>
    </w:p>
    <w:p w:rsidR="0097795D" w:rsidRDefault="0097795D" w:rsidP="00367AB4">
      <w:pPr>
        <w:pStyle w:val="ab"/>
        <w:ind w:firstLine="567"/>
        <w:jc w:val="both"/>
        <w:rPr>
          <w:color w:val="000000" w:themeColor="text1"/>
          <w:sz w:val="24"/>
        </w:rPr>
      </w:pPr>
      <w:r>
        <w:rPr>
          <w:noProof/>
          <w:color w:val="000000" w:themeColor="text1"/>
          <w:sz w:val="24"/>
          <w:lang w:eastAsia="ru-RU"/>
        </w:rPr>
        <mc:AlternateContent>
          <mc:Choice Requires="wps">
            <w:drawing>
              <wp:anchor distT="0" distB="0" distL="114300" distR="114300" simplePos="0" relativeHeight="251659264" behindDoc="0" locked="0" layoutInCell="1" allowOverlap="1" wp14:anchorId="1B27082F" wp14:editId="4371BD68">
                <wp:simplePos x="0" y="0"/>
                <wp:positionH relativeFrom="column">
                  <wp:posOffset>4535805</wp:posOffset>
                </wp:positionH>
                <wp:positionV relativeFrom="paragraph">
                  <wp:posOffset>257175</wp:posOffset>
                </wp:positionV>
                <wp:extent cx="228600" cy="228600"/>
                <wp:effectExtent l="0" t="0" r="0" b="0"/>
                <wp:wrapNone/>
                <wp:docPr id="7" name="Прямоугольник 7"/>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84DE4" id="Прямоугольник 7" o:spid="_x0000_s1026" style="position:absolute;margin-left:357.15pt;margin-top:20.2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" fillcolor="white [3212]" stroked="f" strokeweight="2pt"/>
            </w:pict>
          </mc:Fallback>
        </mc:AlternateContent>
      </w:r>
    </w:p>
    <w:p w:rsidR="0097795D" w:rsidRDefault="0097795D" w:rsidP="00367AB4">
      <w:pPr>
        <w:pStyle w:val="ab"/>
        <w:ind w:firstLine="567"/>
        <w:jc w:val="both"/>
        <w:rPr>
          <w:color w:val="000000" w:themeColor="text1"/>
          <w:sz w:val="24"/>
        </w:rPr>
      </w:pPr>
    </w:p>
    <w:p w:rsidR="0097795D" w:rsidRDefault="0097795D" w:rsidP="00367AB4">
      <w:pPr>
        <w:pStyle w:val="ab"/>
        <w:ind w:firstLine="567"/>
        <w:jc w:val="both"/>
        <w:rPr>
          <w:color w:val="000000" w:themeColor="text1"/>
          <w:sz w:val="24"/>
        </w:rPr>
      </w:pPr>
    </w:p>
    <w:p w:rsidR="0097795D" w:rsidRDefault="0097795D" w:rsidP="00367AB4">
      <w:pPr>
        <w:pStyle w:val="ab"/>
        <w:ind w:firstLine="567"/>
        <w:jc w:val="both"/>
        <w:rPr>
          <w:color w:val="000000" w:themeColor="text1"/>
          <w:sz w:val="24"/>
        </w:rPr>
      </w:pPr>
    </w:p>
    <w:p w:rsidR="0097795D" w:rsidRDefault="0097795D" w:rsidP="00367AB4">
      <w:pPr>
        <w:pStyle w:val="ab"/>
        <w:ind w:firstLine="567"/>
        <w:jc w:val="both"/>
        <w:rPr>
          <w:color w:val="000000" w:themeColor="text1"/>
          <w:sz w:val="24"/>
        </w:rPr>
      </w:pPr>
    </w:p>
    <w:p w:rsidR="0097795D" w:rsidRDefault="0097795D" w:rsidP="00367AB4">
      <w:pPr>
        <w:pStyle w:val="ab"/>
        <w:ind w:firstLine="567"/>
        <w:jc w:val="both"/>
        <w:rPr>
          <w:color w:val="000000" w:themeColor="text1"/>
          <w:sz w:val="24"/>
        </w:rPr>
      </w:pPr>
    </w:p>
    <w:p w:rsidR="0097795D" w:rsidRDefault="0097795D" w:rsidP="00367AB4">
      <w:pPr>
        <w:pStyle w:val="ab"/>
        <w:ind w:firstLine="567"/>
        <w:jc w:val="both"/>
        <w:rPr>
          <w:color w:val="000000" w:themeColor="text1"/>
          <w:sz w:val="24"/>
        </w:rPr>
      </w:pPr>
    </w:p>
    <w:p w:rsidR="0097795D" w:rsidRDefault="0097795D" w:rsidP="00367AB4">
      <w:pPr>
        <w:pStyle w:val="ab"/>
        <w:ind w:firstLine="567"/>
        <w:jc w:val="both"/>
        <w:rPr>
          <w:color w:val="000000" w:themeColor="text1"/>
          <w:sz w:val="24"/>
        </w:rPr>
      </w:pPr>
    </w:p>
    <w:p w:rsidR="006B4D4C" w:rsidRPr="0011310E" w:rsidRDefault="006B4D4C" w:rsidP="00367AB4">
      <w:pPr>
        <w:pStyle w:val="ab"/>
        <w:ind w:firstLine="567"/>
        <w:jc w:val="both"/>
        <w:rPr>
          <w:color w:val="000000" w:themeColor="text1"/>
          <w:sz w:val="24"/>
        </w:rPr>
      </w:pPr>
      <w:r w:rsidRPr="0011310E">
        <w:rPr>
          <w:color w:val="000000" w:themeColor="text1"/>
          <w:sz w:val="24"/>
        </w:rPr>
        <w:t>Инструкция для специалистов органов и учреждений системы социальной защиты населения Краснодарского края «</w:t>
      </w:r>
      <w:r w:rsidR="00367AB4" w:rsidRPr="0011310E">
        <w:rPr>
          <w:color w:val="000000" w:themeColor="text1"/>
          <w:sz w:val="24"/>
        </w:rPr>
        <w:t>Обеспечение доступности для инвалидов общего и профессионального образования</w:t>
      </w:r>
      <w:r w:rsidRPr="0011310E">
        <w:rPr>
          <w:color w:val="000000" w:themeColor="text1"/>
          <w:sz w:val="24"/>
        </w:rPr>
        <w:t>»</w:t>
      </w:r>
      <w:r w:rsidRPr="0011310E">
        <w:rPr>
          <w:color w:val="000000" w:themeColor="text1"/>
          <w:sz w:val="24"/>
          <w:szCs w:val="22"/>
        </w:rPr>
        <w:t xml:space="preserve">; государственное бюджетное учреждение Краснодарского края «Краевой методический центр» − Краснодар. 2015. </w:t>
      </w:r>
      <w:r w:rsidRPr="0011310E">
        <w:rPr>
          <w:color w:val="000000" w:themeColor="text1"/>
          <w:sz w:val="24"/>
          <w:szCs w:val="22"/>
        </w:rPr>
        <w:sym w:font="Symbol" w:char="F02D"/>
      </w:r>
      <w:r w:rsidRPr="0011310E">
        <w:rPr>
          <w:color w:val="000000" w:themeColor="text1"/>
          <w:sz w:val="24"/>
          <w:szCs w:val="22"/>
        </w:rPr>
        <w:t xml:space="preserve"> </w:t>
      </w:r>
      <w:r w:rsidR="0097795D">
        <w:rPr>
          <w:color w:val="000000" w:themeColor="text1"/>
          <w:sz w:val="24"/>
          <w:szCs w:val="22"/>
        </w:rPr>
        <w:t>16</w:t>
      </w:r>
      <w:r w:rsidRPr="0011310E">
        <w:rPr>
          <w:color w:val="000000" w:themeColor="text1"/>
          <w:sz w:val="24"/>
          <w:szCs w:val="22"/>
        </w:rPr>
        <w:t xml:space="preserve"> с.</w:t>
      </w:r>
    </w:p>
    <w:p w:rsidR="006B4D4C" w:rsidRPr="00F9024D" w:rsidRDefault="006B4D4C" w:rsidP="006B4D4C">
      <w:pPr>
        <w:pStyle w:val="ab"/>
        <w:ind w:firstLine="851"/>
        <w:jc w:val="both"/>
        <w:rPr>
          <w:i/>
          <w:color w:val="000000" w:themeColor="text1"/>
          <w:sz w:val="24"/>
          <w:szCs w:val="24"/>
        </w:rPr>
      </w:pPr>
      <w:r w:rsidRPr="0011310E">
        <w:rPr>
          <w:i/>
          <w:color w:val="000000" w:themeColor="text1"/>
          <w:sz w:val="24"/>
          <w:szCs w:val="24"/>
        </w:rPr>
        <w:t>Инструкция предназначена для обучения и инструктирования</w:t>
      </w:r>
      <w:r w:rsidRPr="0011310E">
        <w:rPr>
          <w:i/>
          <w:color w:val="000000" w:themeColor="text1"/>
          <w:sz w:val="24"/>
        </w:rPr>
        <w:t xml:space="preserve"> специалистов органов и учреждений системы социальной защиты населения Краснодарского края по </w:t>
      </w:r>
      <w:r w:rsidR="0011310E" w:rsidRPr="0011310E">
        <w:rPr>
          <w:i/>
          <w:color w:val="000000" w:themeColor="text1"/>
          <w:sz w:val="24"/>
        </w:rPr>
        <w:t xml:space="preserve">обеспечению доступности для инвалидов общего и профессионального образования </w:t>
      </w:r>
      <w:r w:rsidRPr="0011310E">
        <w:rPr>
          <w:i/>
          <w:color w:val="000000" w:themeColor="text1"/>
          <w:sz w:val="24"/>
          <w:szCs w:val="24"/>
        </w:rPr>
        <w:t>в связи с принятием Федерального закона от 1 декабря 2014 г.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6B4D4C" w:rsidRPr="00F9024D" w:rsidRDefault="006B4D4C" w:rsidP="006B4D4C">
      <w:pPr>
        <w:pStyle w:val="ab"/>
        <w:ind w:firstLine="851"/>
        <w:jc w:val="both"/>
        <w:rPr>
          <w:i/>
          <w:color w:val="000000" w:themeColor="text1"/>
          <w:sz w:val="24"/>
          <w:szCs w:val="24"/>
        </w:rPr>
      </w:pPr>
    </w:p>
    <w:p w:rsidR="006B4D4C" w:rsidRPr="00F9024D" w:rsidRDefault="006B4D4C" w:rsidP="006B4D4C">
      <w:pPr>
        <w:pStyle w:val="ab"/>
        <w:ind w:firstLine="851"/>
        <w:jc w:val="both"/>
        <w:rPr>
          <w:i/>
          <w:color w:val="000000" w:themeColor="text1"/>
          <w:sz w:val="24"/>
          <w:szCs w:val="24"/>
        </w:rPr>
      </w:pPr>
    </w:p>
    <w:p w:rsidR="006B4D4C" w:rsidRPr="00F9024D" w:rsidRDefault="006B4D4C" w:rsidP="006B4D4C">
      <w:pPr>
        <w:pStyle w:val="ab"/>
        <w:ind w:firstLine="851"/>
        <w:jc w:val="both"/>
        <w:rPr>
          <w:color w:val="000000" w:themeColor="text1"/>
          <w:sz w:val="22"/>
          <w:szCs w:val="22"/>
        </w:rPr>
      </w:pPr>
    </w:p>
    <w:p w:rsidR="006B4D4C" w:rsidRPr="00F9024D" w:rsidRDefault="006B4D4C" w:rsidP="006B4D4C">
      <w:pPr>
        <w:tabs>
          <w:tab w:val="left" w:pos="1077"/>
        </w:tabs>
        <w:ind w:right="-370"/>
        <w:rPr>
          <w:color w:val="000000" w:themeColor="text1"/>
          <w:sz w:val="22"/>
          <w:szCs w:val="22"/>
        </w:rPr>
      </w:pPr>
    </w:p>
    <w:p w:rsidR="006B4D4C" w:rsidRPr="00F9024D" w:rsidRDefault="006B4D4C" w:rsidP="006B4D4C">
      <w:pPr>
        <w:tabs>
          <w:tab w:val="left" w:pos="1077"/>
        </w:tabs>
        <w:ind w:right="-370"/>
        <w:rPr>
          <w:color w:val="000000" w:themeColor="text1"/>
          <w:sz w:val="22"/>
          <w:szCs w:val="22"/>
        </w:rPr>
      </w:pPr>
    </w:p>
    <w:p w:rsidR="006B4D4C" w:rsidRPr="00F9024D" w:rsidRDefault="006B4D4C" w:rsidP="006B4D4C">
      <w:pPr>
        <w:tabs>
          <w:tab w:val="left" w:pos="1077"/>
        </w:tabs>
        <w:ind w:right="-370"/>
        <w:rPr>
          <w:color w:val="000000" w:themeColor="text1"/>
          <w:sz w:val="22"/>
          <w:szCs w:val="22"/>
        </w:rPr>
      </w:pPr>
    </w:p>
    <w:p w:rsidR="00DD4C38" w:rsidRDefault="00DD4C38" w:rsidP="006B4D4C">
      <w:pPr>
        <w:tabs>
          <w:tab w:val="left" w:pos="1077"/>
        </w:tabs>
        <w:ind w:right="-370"/>
        <w:rPr>
          <w:color w:val="000000" w:themeColor="text1"/>
          <w:sz w:val="22"/>
          <w:szCs w:val="22"/>
        </w:rPr>
      </w:pPr>
    </w:p>
    <w:p w:rsidR="0011310E" w:rsidRDefault="0011310E" w:rsidP="006B4D4C">
      <w:pPr>
        <w:tabs>
          <w:tab w:val="left" w:pos="1077"/>
        </w:tabs>
        <w:ind w:right="-370"/>
        <w:rPr>
          <w:color w:val="000000" w:themeColor="text1"/>
          <w:sz w:val="22"/>
          <w:szCs w:val="22"/>
        </w:rPr>
      </w:pPr>
    </w:p>
    <w:p w:rsidR="0011310E" w:rsidRPr="00F9024D" w:rsidRDefault="0011310E" w:rsidP="006B4D4C">
      <w:pPr>
        <w:tabs>
          <w:tab w:val="left" w:pos="1077"/>
        </w:tabs>
        <w:ind w:right="-370"/>
        <w:rPr>
          <w:color w:val="000000" w:themeColor="text1"/>
          <w:sz w:val="22"/>
          <w:szCs w:val="22"/>
        </w:rPr>
      </w:pPr>
    </w:p>
    <w:p w:rsidR="006B4D4C" w:rsidRDefault="006B4D4C" w:rsidP="006B4D4C">
      <w:pPr>
        <w:spacing w:after="0" w:line="240" w:lineRule="auto"/>
        <w:jc w:val="right"/>
        <w:outlineLvl w:val="0"/>
        <w:rPr>
          <w:rFonts w:eastAsia="Times New Roman"/>
          <w:bCs/>
          <w:color w:val="000000" w:themeColor="text1"/>
          <w:kern w:val="36"/>
          <w:sz w:val="22"/>
          <w:szCs w:val="22"/>
          <w:lang w:eastAsia="ru-RU"/>
        </w:rPr>
      </w:pPr>
      <w:r w:rsidRPr="005771DE">
        <w:rPr>
          <w:rFonts w:eastAsia="Times New Roman"/>
          <w:bCs/>
          <w:color w:val="000000" w:themeColor="text1"/>
          <w:kern w:val="36"/>
          <w:sz w:val="22"/>
          <w:szCs w:val="22"/>
          <w:lang w:eastAsia="ru-RU"/>
        </w:rPr>
        <w:t xml:space="preserve">Государственное бюджетное учреждение Краснодарского края </w:t>
      </w:r>
    </w:p>
    <w:p w:rsidR="006B4D4C" w:rsidRPr="00DD4C38" w:rsidRDefault="0011310E" w:rsidP="00DD4C38">
      <w:pPr>
        <w:spacing w:after="0" w:line="240" w:lineRule="auto"/>
        <w:jc w:val="right"/>
        <w:outlineLvl w:val="0"/>
        <w:rPr>
          <w:rFonts w:eastAsia="Times New Roman"/>
          <w:bCs/>
          <w:color w:val="000000" w:themeColor="text1"/>
          <w:kern w:val="36"/>
          <w:sz w:val="22"/>
          <w:szCs w:val="22"/>
          <w:lang w:eastAsia="ru-RU"/>
        </w:rPr>
      </w:pPr>
      <w:r>
        <w:rPr>
          <w:noProof/>
          <w:color w:val="000000" w:themeColor="text1"/>
          <w:sz w:val="24"/>
          <w:szCs w:val="24"/>
          <w:lang w:eastAsia="ru-RU"/>
        </w:rPr>
        <mc:AlternateContent>
          <mc:Choice Requires="wps">
            <w:drawing>
              <wp:anchor distT="0" distB="0" distL="114300" distR="114300" simplePos="0" relativeHeight="251657216" behindDoc="0" locked="0" layoutInCell="1" allowOverlap="1" wp14:anchorId="27BD7A76" wp14:editId="2B0FB6D1">
                <wp:simplePos x="0" y="0"/>
                <wp:positionH relativeFrom="column">
                  <wp:posOffset>4516755</wp:posOffset>
                </wp:positionH>
                <wp:positionV relativeFrom="paragraph">
                  <wp:posOffset>138430</wp:posOffset>
                </wp:positionV>
                <wp:extent cx="285750" cy="257175"/>
                <wp:effectExtent l="0" t="0" r="19050" b="28575"/>
                <wp:wrapNone/>
                <wp:docPr id="1" name="Прямоугольник 1"/>
                <wp:cNvGraphicFramePr/>
                <a:graphic xmlns:a="http://schemas.openxmlformats.org/drawingml/2006/main">
                  <a:graphicData uri="http://schemas.microsoft.com/office/word/2010/wordprocessingShape">
                    <wps:wsp>
                      <wps:cNvSpPr/>
                      <wps:spPr>
                        <a:xfrm>
                          <a:off x="0" y="0"/>
                          <a:ext cx="285750" cy="25717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E46121" id="Прямоугольник 1" o:spid="_x0000_s1026" style="position:absolute;margin-left:355.65pt;margin-top:10.9pt;width:22.5pt;height:20.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" fillcolor="window" strokecolor="window" strokeweight="2pt"/>
            </w:pict>
          </mc:Fallback>
        </mc:AlternateContent>
      </w:r>
      <w:r>
        <w:rPr>
          <w:noProof/>
          <w:color w:val="000000" w:themeColor="text1"/>
          <w:sz w:val="24"/>
          <w:szCs w:val="24"/>
          <w:lang w:eastAsia="ru-RU"/>
        </w:rPr>
        <mc:AlternateContent>
          <mc:Choice Requires="wps">
            <w:drawing>
              <wp:anchor distT="0" distB="0" distL="114300" distR="114300" simplePos="0" relativeHeight="251661312" behindDoc="0" locked="0" layoutInCell="1" allowOverlap="1" wp14:anchorId="4F5B8A41" wp14:editId="05D3C1C6">
                <wp:simplePos x="0" y="0"/>
                <wp:positionH relativeFrom="column">
                  <wp:posOffset>4457700</wp:posOffset>
                </wp:positionH>
                <wp:positionV relativeFrom="paragraph">
                  <wp:posOffset>311785</wp:posOffset>
                </wp:positionV>
                <wp:extent cx="285750" cy="257175"/>
                <wp:effectExtent l="0" t="0" r="19050" b="28575"/>
                <wp:wrapNone/>
                <wp:docPr id="2" name="Прямоугольник 2"/>
                <wp:cNvGraphicFramePr/>
                <a:graphic xmlns:a="http://schemas.openxmlformats.org/drawingml/2006/main">
                  <a:graphicData uri="http://schemas.microsoft.com/office/word/2010/wordprocessingShape">
                    <wps:wsp>
                      <wps:cNvSpPr/>
                      <wps:spPr>
                        <a:xfrm>
                          <a:off x="0" y="0"/>
                          <a:ext cx="285750" cy="25717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839F84" id="Прямоугольник 2" o:spid="_x0000_s1026" style="position:absolute;margin-left:351pt;margin-top:24.55pt;width:22.5pt;height:20.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" fillcolor="window" strokecolor="window" strokeweight="2pt"/>
            </w:pict>
          </mc:Fallback>
        </mc:AlternateContent>
      </w:r>
      <w:r w:rsidR="006B4D4C" w:rsidRPr="005771DE">
        <w:rPr>
          <w:rFonts w:eastAsia="Times New Roman"/>
          <w:bCs/>
          <w:color w:val="000000" w:themeColor="text1"/>
          <w:kern w:val="36"/>
          <w:sz w:val="22"/>
          <w:szCs w:val="22"/>
          <w:lang w:eastAsia="ru-RU"/>
        </w:rPr>
        <w:t>«Краевой методический центр»</w:t>
      </w:r>
      <w:r w:rsidR="006B4D4C" w:rsidRPr="00F9024D">
        <w:rPr>
          <w:rFonts w:eastAsia="Times New Roman"/>
          <w:bCs/>
          <w:color w:val="000000" w:themeColor="text1"/>
          <w:kern w:val="36"/>
          <w:sz w:val="22"/>
          <w:szCs w:val="22"/>
          <w:lang w:eastAsia="ru-RU"/>
        </w:rPr>
        <w:t>, 2015</w:t>
      </w:r>
    </w:p>
    <w:p w:rsidR="00E64F30" w:rsidRDefault="00B41771" w:rsidP="00B41771">
      <w:pPr>
        <w:pStyle w:val="ab"/>
        <w:jc w:val="center"/>
        <w:rPr>
          <w:sz w:val="24"/>
          <w:szCs w:val="24"/>
        </w:rPr>
      </w:pPr>
      <w:r>
        <w:rPr>
          <w:sz w:val="24"/>
          <w:szCs w:val="24"/>
        </w:rPr>
        <w:lastRenderedPageBreak/>
        <w:t>СОДЕРЖАНИЕ</w:t>
      </w:r>
    </w:p>
    <w:p w:rsidR="003A1C4A" w:rsidRDefault="003A1C4A" w:rsidP="00B41771">
      <w:pPr>
        <w:pStyle w:val="ab"/>
        <w:jc w:val="center"/>
        <w:rPr>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54"/>
        <w:gridCol w:w="533"/>
      </w:tblGrid>
      <w:tr w:rsidR="006B4D4C" w:rsidRPr="00703207" w:rsidTr="00ED3A29">
        <w:tc>
          <w:tcPr>
            <w:tcW w:w="7054" w:type="dxa"/>
          </w:tcPr>
          <w:p w:rsidR="006B4D4C" w:rsidRPr="00A01258" w:rsidRDefault="00A01258" w:rsidP="00A01258">
            <w:pPr>
              <w:jc w:val="both"/>
              <w:rPr>
                <w:rFonts w:eastAsia="Times New Roman"/>
                <w:sz w:val="24"/>
                <w:szCs w:val="24"/>
                <w:lang w:eastAsia="ru-RU"/>
              </w:rPr>
            </w:pPr>
            <w:r w:rsidRPr="00A01258">
              <w:rPr>
                <w:rFonts w:eastAsia="Times New Roman"/>
                <w:sz w:val="24"/>
                <w:szCs w:val="24"/>
                <w:lang w:eastAsia="ru-RU"/>
              </w:rPr>
              <w:t>Раздел 1. Специальные условия для получения образования</w:t>
            </w:r>
            <w:r>
              <w:rPr>
                <w:rFonts w:eastAsia="Times New Roman"/>
                <w:sz w:val="24"/>
                <w:szCs w:val="24"/>
                <w:lang w:eastAsia="ru-RU"/>
              </w:rPr>
              <w:t>……..</w:t>
            </w:r>
            <w:r w:rsidR="00745968">
              <w:rPr>
                <w:rFonts w:eastAsia="Times New Roman"/>
                <w:sz w:val="24"/>
                <w:szCs w:val="24"/>
                <w:lang w:eastAsia="ru-RU"/>
              </w:rPr>
              <w:t>.</w:t>
            </w:r>
          </w:p>
        </w:tc>
        <w:tc>
          <w:tcPr>
            <w:tcW w:w="533" w:type="dxa"/>
          </w:tcPr>
          <w:p w:rsidR="006B4D4C" w:rsidRPr="00703207" w:rsidRDefault="0097795D" w:rsidP="0073425E">
            <w:pPr>
              <w:pStyle w:val="ab"/>
              <w:rPr>
                <w:color w:val="000000" w:themeColor="text1"/>
                <w:sz w:val="24"/>
                <w:szCs w:val="24"/>
              </w:rPr>
            </w:pPr>
            <w:r>
              <w:rPr>
                <w:color w:val="000000" w:themeColor="text1"/>
                <w:sz w:val="24"/>
                <w:szCs w:val="24"/>
              </w:rPr>
              <w:t>5</w:t>
            </w:r>
          </w:p>
        </w:tc>
      </w:tr>
      <w:tr w:rsidR="00A01258" w:rsidRPr="00703207" w:rsidTr="00ED3A29">
        <w:tc>
          <w:tcPr>
            <w:tcW w:w="7054" w:type="dxa"/>
          </w:tcPr>
          <w:p w:rsidR="00A01258" w:rsidRDefault="00A01258" w:rsidP="0073425E">
            <w:pPr>
              <w:pStyle w:val="ab"/>
              <w:rPr>
                <w:sz w:val="24"/>
                <w:szCs w:val="24"/>
              </w:rPr>
            </w:pPr>
          </w:p>
        </w:tc>
        <w:tc>
          <w:tcPr>
            <w:tcW w:w="533" w:type="dxa"/>
          </w:tcPr>
          <w:p w:rsidR="00A01258" w:rsidRDefault="00A01258" w:rsidP="0073425E">
            <w:pPr>
              <w:pStyle w:val="ab"/>
              <w:rPr>
                <w:color w:val="000000" w:themeColor="text1"/>
                <w:sz w:val="24"/>
                <w:szCs w:val="24"/>
              </w:rPr>
            </w:pPr>
          </w:p>
        </w:tc>
      </w:tr>
      <w:tr w:rsidR="00A01258" w:rsidRPr="00703207" w:rsidTr="00ED3A29">
        <w:tc>
          <w:tcPr>
            <w:tcW w:w="7054" w:type="dxa"/>
          </w:tcPr>
          <w:p w:rsidR="00DD4C38" w:rsidRDefault="00A01258" w:rsidP="0073425E">
            <w:pPr>
              <w:pStyle w:val="ab"/>
              <w:rPr>
                <w:sz w:val="24"/>
                <w:szCs w:val="24"/>
              </w:rPr>
            </w:pPr>
            <w:r>
              <w:rPr>
                <w:sz w:val="24"/>
                <w:szCs w:val="24"/>
              </w:rPr>
              <w:t xml:space="preserve">Раздел 2. Специальные условия материально-технического </w:t>
            </w:r>
          </w:p>
          <w:p w:rsidR="00A01258" w:rsidRDefault="00A01258" w:rsidP="0073425E">
            <w:pPr>
              <w:pStyle w:val="ab"/>
              <w:rPr>
                <w:sz w:val="24"/>
                <w:szCs w:val="24"/>
              </w:rPr>
            </w:pPr>
            <w:r>
              <w:rPr>
                <w:sz w:val="24"/>
                <w:szCs w:val="24"/>
              </w:rPr>
              <w:t>харак</w:t>
            </w:r>
            <w:r w:rsidR="00DD4C38">
              <w:rPr>
                <w:sz w:val="24"/>
                <w:szCs w:val="24"/>
              </w:rPr>
              <w:t>те</w:t>
            </w:r>
            <w:r>
              <w:rPr>
                <w:sz w:val="24"/>
                <w:szCs w:val="24"/>
              </w:rPr>
              <w:t>ра…………………………………………............</w:t>
            </w:r>
            <w:r w:rsidR="00DD4C38">
              <w:rPr>
                <w:sz w:val="24"/>
                <w:szCs w:val="24"/>
              </w:rPr>
              <w:t>...........</w:t>
            </w:r>
            <w:r>
              <w:rPr>
                <w:sz w:val="24"/>
                <w:szCs w:val="24"/>
              </w:rPr>
              <w:t>...</w:t>
            </w:r>
            <w:r w:rsidR="00745968">
              <w:rPr>
                <w:sz w:val="24"/>
                <w:szCs w:val="24"/>
              </w:rPr>
              <w:t>.......</w:t>
            </w:r>
          </w:p>
        </w:tc>
        <w:tc>
          <w:tcPr>
            <w:tcW w:w="533" w:type="dxa"/>
          </w:tcPr>
          <w:p w:rsidR="00A01258" w:rsidRDefault="00A01258" w:rsidP="0073425E">
            <w:pPr>
              <w:pStyle w:val="ab"/>
              <w:rPr>
                <w:color w:val="000000" w:themeColor="text1"/>
                <w:sz w:val="24"/>
                <w:szCs w:val="24"/>
              </w:rPr>
            </w:pPr>
          </w:p>
          <w:p w:rsidR="00A01258" w:rsidRDefault="0097795D" w:rsidP="00744599">
            <w:pPr>
              <w:pStyle w:val="ab"/>
              <w:rPr>
                <w:color w:val="000000" w:themeColor="text1"/>
                <w:sz w:val="24"/>
                <w:szCs w:val="24"/>
              </w:rPr>
            </w:pPr>
            <w:r>
              <w:rPr>
                <w:color w:val="000000" w:themeColor="text1"/>
                <w:sz w:val="24"/>
                <w:szCs w:val="24"/>
              </w:rPr>
              <w:t>5</w:t>
            </w:r>
          </w:p>
        </w:tc>
      </w:tr>
      <w:tr w:rsidR="006B4D4C" w:rsidRPr="00703207" w:rsidTr="00ED3A29">
        <w:tc>
          <w:tcPr>
            <w:tcW w:w="7054" w:type="dxa"/>
          </w:tcPr>
          <w:p w:rsidR="006B4D4C" w:rsidRPr="00703207" w:rsidRDefault="006B4D4C" w:rsidP="0073425E">
            <w:pPr>
              <w:pStyle w:val="ab"/>
              <w:jc w:val="both"/>
              <w:rPr>
                <w:color w:val="000000" w:themeColor="text1"/>
                <w:sz w:val="24"/>
                <w:szCs w:val="24"/>
                <w:highlight w:val="yellow"/>
              </w:rPr>
            </w:pPr>
          </w:p>
        </w:tc>
        <w:tc>
          <w:tcPr>
            <w:tcW w:w="533" w:type="dxa"/>
          </w:tcPr>
          <w:p w:rsidR="006B4D4C" w:rsidRPr="00703207" w:rsidRDefault="006B4D4C" w:rsidP="0073425E">
            <w:pPr>
              <w:pStyle w:val="ab"/>
              <w:jc w:val="both"/>
              <w:rPr>
                <w:color w:val="000000" w:themeColor="text1"/>
                <w:sz w:val="24"/>
                <w:szCs w:val="24"/>
                <w:highlight w:val="yellow"/>
              </w:rPr>
            </w:pPr>
          </w:p>
        </w:tc>
      </w:tr>
      <w:tr w:rsidR="006B4D4C" w:rsidRPr="00703207" w:rsidTr="00ED3A29">
        <w:trPr>
          <w:trHeight w:val="189"/>
        </w:trPr>
        <w:tc>
          <w:tcPr>
            <w:tcW w:w="7054" w:type="dxa"/>
          </w:tcPr>
          <w:p w:rsidR="006B4D4C" w:rsidRPr="00703207" w:rsidRDefault="00745968" w:rsidP="0073425E">
            <w:pPr>
              <w:pStyle w:val="ab"/>
              <w:tabs>
                <w:tab w:val="left" w:pos="851"/>
              </w:tabs>
              <w:rPr>
                <w:color w:val="000000" w:themeColor="text1"/>
                <w:sz w:val="24"/>
              </w:rPr>
            </w:pPr>
            <w:r>
              <w:rPr>
                <w:sz w:val="24"/>
                <w:szCs w:val="24"/>
              </w:rPr>
              <w:t>Раздел 3</w:t>
            </w:r>
            <w:r w:rsidR="006B4D4C">
              <w:rPr>
                <w:sz w:val="24"/>
                <w:szCs w:val="24"/>
              </w:rPr>
              <w:t>. Организация образовательной деятельности…………….</w:t>
            </w:r>
            <w:r>
              <w:rPr>
                <w:sz w:val="24"/>
                <w:szCs w:val="24"/>
              </w:rPr>
              <w:t>.</w:t>
            </w:r>
          </w:p>
        </w:tc>
        <w:tc>
          <w:tcPr>
            <w:tcW w:w="533" w:type="dxa"/>
          </w:tcPr>
          <w:p w:rsidR="006B4D4C" w:rsidRPr="00703207" w:rsidRDefault="0097795D" w:rsidP="006B4D4C">
            <w:pPr>
              <w:rPr>
                <w:color w:val="000000" w:themeColor="text1"/>
                <w:sz w:val="24"/>
              </w:rPr>
            </w:pPr>
            <w:r>
              <w:rPr>
                <w:color w:val="000000" w:themeColor="text1"/>
                <w:sz w:val="24"/>
              </w:rPr>
              <w:t>7</w:t>
            </w:r>
          </w:p>
        </w:tc>
      </w:tr>
      <w:tr w:rsidR="006B4D4C" w:rsidRPr="00703207" w:rsidTr="00ED3A29">
        <w:tc>
          <w:tcPr>
            <w:tcW w:w="7054" w:type="dxa"/>
          </w:tcPr>
          <w:p w:rsidR="006B4D4C" w:rsidRPr="00703207" w:rsidRDefault="006B4D4C" w:rsidP="0073425E">
            <w:pPr>
              <w:pStyle w:val="ab"/>
              <w:rPr>
                <w:color w:val="000000" w:themeColor="text1"/>
                <w:sz w:val="24"/>
                <w:szCs w:val="24"/>
              </w:rPr>
            </w:pPr>
          </w:p>
        </w:tc>
        <w:tc>
          <w:tcPr>
            <w:tcW w:w="533" w:type="dxa"/>
          </w:tcPr>
          <w:p w:rsidR="006B4D4C" w:rsidRPr="00703207" w:rsidRDefault="006B4D4C" w:rsidP="0073425E">
            <w:pPr>
              <w:pStyle w:val="ab"/>
              <w:rPr>
                <w:color w:val="000000" w:themeColor="text1"/>
                <w:sz w:val="24"/>
                <w:szCs w:val="24"/>
              </w:rPr>
            </w:pPr>
          </w:p>
        </w:tc>
      </w:tr>
      <w:tr w:rsidR="0073425E" w:rsidRPr="00703207" w:rsidTr="00ED3A29">
        <w:tc>
          <w:tcPr>
            <w:tcW w:w="7054" w:type="dxa"/>
          </w:tcPr>
          <w:p w:rsidR="0073425E" w:rsidRPr="00745968" w:rsidRDefault="00745968" w:rsidP="00745968">
            <w:pPr>
              <w:pStyle w:val="a7"/>
              <w:numPr>
                <w:ilvl w:val="1"/>
                <w:numId w:val="29"/>
              </w:numPr>
              <w:autoSpaceDE w:val="0"/>
              <w:autoSpaceDN w:val="0"/>
              <w:adjustRightInd w:val="0"/>
              <w:rPr>
                <w:color w:val="000000" w:themeColor="text1"/>
                <w:sz w:val="24"/>
                <w:szCs w:val="24"/>
              </w:rPr>
            </w:pPr>
            <w:r>
              <w:rPr>
                <w:sz w:val="24"/>
                <w:szCs w:val="24"/>
              </w:rPr>
              <w:t xml:space="preserve"> </w:t>
            </w:r>
            <w:r w:rsidR="0073425E" w:rsidRPr="00745968">
              <w:rPr>
                <w:sz w:val="24"/>
                <w:szCs w:val="24"/>
              </w:rPr>
              <w:t>Дошкольное образование……………………………………</w:t>
            </w:r>
            <w:r w:rsidR="00304D32" w:rsidRPr="00745968">
              <w:rPr>
                <w:sz w:val="24"/>
                <w:szCs w:val="24"/>
              </w:rPr>
              <w:t>......</w:t>
            </w:r>
            <w:r>
              <w:rPr>
                <w:sz w:val="24"/>
                <w:szCs w:val="24"/>
              </w:rPr>
              <w:t>.</w:t>
            </w:r>
          </w:p>
        </w:tc>
        <w:tc>
          <w:tcPr>
            <w:tcW w:w="533" w:type="dxa"/>
          </w:tcPr>
          <w:p w:rsidR="0073425E" w:rsidRPr="00703207" w:rsidRDefault="0097795D" w:rsidP="0073425E">
            <w:pPr>
              <w:pStyle w:val="ab"/>
              <w:rPr>
                <w:color w:val="000000" w:themeColor="text1"/>
                <w:sz w:val="24"/>
                <w:szCs w:val="24"/>
              </w:rPr>
            </w:pPr>
            <w:r>
              <w:rPr>
                <w:color w:val="000000" w:themeColor="text1"/>
                <w:sz w:val="24"/>
                <w:szCs w:val="24"/>
              </w:rPr>
              <w:t>7</w:t>
            </w:r>
          </w:p>
        </w:tc>
      </w:tr>
      <w:tr w:rsidR="00745968" w:rsidRPr="00703207" w:rsidTr="00ED3A29">
        <w:tc>
          <w:tcPr>
            <w:tcW w:w="7054" w:type="dxa"/>
          </w:tcPr>
          <w:p w:rsidR="00745968" w:rsidRPr="0073425E" w:rsidRDefault="00745968" w:rsidP="00745968">
            <w:pPr>
              <w:pStyle w:val="a7"/>
              <w:autoSpaceDE w:val="0"/>
              <w:autoSpaceDN w:val="0"/>
              <w:adjustRightInd w:val="0"/>
              <w:ind w:left="360"/>
              <w:rPr>
                <w:sz w:val="24"/>
                <w:szCs w:val="24"/>
              </w:rPr>
            </w:pPr>
          </w:p>
        </w:tc>
        <w:tc>
          <w:tcPr>
            <w:tcW w:w="533" w:type="dxa"/>
          </w:tcPr>
          <w:p w:rsidR="00745968" w:rsidRDefault="00745968" w:rsidP="0073425E">
            <w:pPr>
              <w:pStyle w:val="ab"/>
              <w:rPr>
                <w:color w:val="000000" w:themeColor="text1"/>
                <w:sz w:val="24"/>
                <w:szCs w:val="24"/>
              </w:rPr>
            </w:pPr>
          </w:p>
        </w:tc>
      </w:tr>
      <w:tr w:rsidR="0073425E" w:rsidRPr="00703207" w:rsidTr="00ED3A29">
        <w:tc>
          <w:tcPr>
            <w:tcW w:w="7054" w:type="dxa"/>
          </w:tcPr>
          <w:p w:rsidR="00745968" w:rsidRPr="00745968" w:rsidRDefault="00745968" w:rsidP="00745968">
            <w:pPr>
              <w:pStyle w:val="a7"/>
              <w:numPr>
                <w:ilvl w:val="1"/>
                <w:numId w:val="29"/>
              </w:numPr>
              <w:autoSpaceDE w:val="0"/>
              <w:autoSpaceDN w:val="0"/>
              <w:adjustRightInd w:val="0"/>
              <w:rPr>
                <w:sz w:val="24"/>
                <w:szCs w:val="24"/>
              </w:rPr>
            </w:pPr>
            <w:r>
              <w:rPr>
                <w:sz w:val="24"/>
                <w:szCs w:val="24"/>
              </w:rPr>
              <w:t xml:space="preserve"> </w:t>
            </w:r>
            <w:r w:rsidR="00304D32" w:rsidRPr="00745968">
              <w:rPr>
                <w:sz w:val="24"/>
                <w:szCs w:val="24"/>
              </w:rPr>
              <w:t xml:space="preserve">Начальное общее, основное общее и среднее общее </w:t>
            </w:r>
          </w:p>
          <w:p w:rsidR="0073425E" w:rsidRPr="00745968" w:rsidRDefault="00745968" w:rsidP="00745968">
            <w:pPr>
              <w:autoSpaceDE w:val="0"/>
              <w:autoSpaceDN w:val="0"/>
              <w:adjustRightInd w:val="0"/>
              <w:rPr>
                <w:sz w:val="24"/>
                <w:szCs w:val="24"/>
              </w:rPr>
            </w:pPr>
            <w:r>
              <w:rPr>
                <w:sz w:val="24"/>
                <w:szCs w:val="24"/>
              </w:rPr>
              <w:t>о</w:t>
            </w:r>
            <w:r w:rsidR="00304D32" w:rsidRPr="00745968">
              <w:rPr>
                <w:sz w:val="24"/>
                <w:szCs w:val="24"/>
              </w:rPr>
              <w:t>бразование</w:t>
            </w:r>
            <w:r>
              <w:rPr>
                <w:sz w:val="24"/>
                <w:szCs w:val="24"/>
              </w:rPr>
              <w:t>...........................................................................................</w:t>
            </w:r>
          </w:p>
        </w:tc>
        <w:tc>
          <w:tcPr>
            <w:tcW w:w="533" w:type="dxa"/>
          </w:tcPr>
          <w:p w:rsidR="00745968" w:rsidRDefault="00745968" w:rsidP="0073425E">
            <w:pPr>
              <w:pStyle w:val="ab"/>
              <w:rPr>
                <w:color w:val="000000" w:themeColor="text1"/>
                <w:sz w:val="24"/>
                <w:szCs w:val="24"/>
              </w:rPr>
            </w:pPr>
          </w:p>
          <w:p w:rsidR="0073425E" w:rsidRPr="00703207" w:rsidRDefault="0097795D" w:rsidP="0073425E">
            <w:pPr>
              <w:pStyle w:val="ab"/>
              <w:rPr>
                <w:color w:val="000000" w:themeColor="text1"/>
                <w:sz w:val="24"/>
                <w:szCs w:val="24"/>
              </w:rPr>
            </w:pPr>
            <w:r>
              <w:rPr>
                <w:color w:val="000000" w:themeColor="text1"/>
                <w:sz w:val="24"/>
                <w:szCs w:val="24"/>
              </w:rPr>
              <w:t>7</w:t>
            </w:r>
          </w:p>
        </w:tc>
      </w:tr>
      <w:tr w:rsidR="00304D32" w:rsidRPr="00703207" w:rsidTr="00ED3A29">
        <w:tc>
          <w:tcPr>
            <w:tcW w:w="7054" w:type="dxa"/>
          </w:tcPr>
          <w:p w:rsidR="00304D32" w:rsidRPr="00304D32" w:rsidRDefault="00304D32" w:rsidP="00304D32">
            <w:pPr>
              <w:pStyle w:val="a7"/>
              <w:autoSpaceDE w:val="0"/>
              <w:autoSpaceDN w:val="0"/>
              <w:adjustRightInd w:val="0"/>
              <w:ind w:left="360"/>
              <w:rPr>
                <w:sz w:val="24"/>
                <w:szCs w:val="24"/>
              </w:rPr>
            </w:pPr>
          </w:p>
        </w:tc>
        <w:tc>
          <w:tcPr>
            <w:tcW w:w="533" w:type="dxa"/>
          </w:tcPr>
          <w:p w:rsidR="00304D32" w:rsidRPr="00703207" w:rsidRDefault="00304D32" w:rsidP="0073425E">
            <w:pPr>
              <w:pStyle w:val="ab"/>
              <w:rPr>
                <w:color w:val="000000" w:themeColor="text1"/>
                <w:sz w:val="24"/>
                <w:szCs w:val="24"/>
              </w:rPr>
            </w:pPr>
          </w:p>
        </w:tc>
      </w:tr>
      <w:tr w:rsidR="006B4D4C" w:rsidRPr="00703207" w:rsidTr="00ED3A29">
        <w:trPr>
          <w:trHeight w:val="343"/>
        </w:trPr>
        <w:tc>
          <w:tcPr>
            <w:tcW w:w="7054" w:type="dxa"/>
          </w:tcPr>
          <w:p w:rsidR="006B4D4C" w:rsidRPr="00703207" w:rsidRDefault="00745968" w:rsidP="0073425E">
            <w:pPr>
              <w:pStyle w:val="ab"/>
              <w:rPr>
                <w:color w:val="000000" w:themeColor="text1"/>
                <w:sz w:val="24"/>
              </w:rPr>
            </w:pPr>
            <w:r>
              <w:rPr>
                <w:sz w:val="24"/>
                <w:szCs w:val="24"/>
              </w:rPr>
              <w:t>Раздел 4</w:t>
            </w:r>
            <w:r w:rsidR="006B4D4C">
              <w:rPr>
                <w:sz w:val="24"/>
                <w:szCs w:val="24"/>
              </w:rPr>
              <w:t>. Реализация образовательных программ…………………..</w:t>
            </w:r>
          </w:p>
        </w:tc>
        <w:tc>
          <w:tcPr>
            <w:tcW w:w="533" w:type="dxa"/>
          </w:tcPr>
          <w:p w:rsidR="006B4D4C" w:rsidRPr="00703207" w:rsidRDefault="0097795D" w:rsidP="006B4D4C">
            <w:pPr>
              <w:rPr>
                <w:color w:val="000000" w:themeColor="text1"/>
                <w:sz w:val="24"/>
              </w:rPr>
            </w:pPr>
            <w:r>
              <w:rPr>
                <w:color w:val="000000" w:themeColor="text1"/>
                <w:sz w:val="24"/>
              </w:rPr>
              <w:t>9</w:t>
            </w:r>
          </w:p>
        </w:tc>
      </w:tr>
      <w:tr w:rsidR="00304D32" w:rsidRPr="00703207" w:rsidTr="00ED3A29">
        <w:trPr>
          <w:trHeight w:val="495"/>
        </w:trPr>
        <w:tc>
          <w:tcPr>
            <w:tcW w:w="7054" w:type="dxa"/>
          </w:tcPr>
          <w:p w:rsidR="00745968" w:rsidRDefault="00745968" w:rsidP="00304D32">
            <w:pPr>
              <w:rPr>
                <w:sz w:val="24"/>
                <w:szCs w:val="24"/>
              </w:rPr>
            </w:pPr>
            <w:r>
              <w:rPr>
                <w:rFonts w:eastAsia="Times New Roman"/>
                <w:color w:val="000000"/>
                <w:sz w:val="24"/>
                <w:szCs w:val="24"/>
                <w:lang w:eastAsia="ru-RU"/>
              </w:rPr>
              <w:t>4</w:t>
            </w:r>
            <w:r w:rsidR="00304D32" w:rsidRPr="00304D32">
              <w:rPr>
                <w:rFonts w:eastAsia="Times New Roman"/>
                <w:color w:val="000000"/>
                <w:sz w:val="24"/>
                <w:szCs w:val="24"/>
                <w:lang w:eastAsia="ru-RU"/>
              </w:rPr>
              <w:t xml:space="preserve">.1. </w:t>
            </w:r>
            <w:r w:rsidR="00304D32" w:rsidRPr="00304D32">
              <w:rPr>
                <w:sz w:val="24"/>
                <w:szCs w:val="24"/>
              </w:rPr>
              <w:t>Образовательная программа</w:t>
            </w:r>
            <w:r w:rsidR="00304D32">
              <w:rPr>
                <w:sz w:val="24"/>
                <w:szCs w:val="24"/>
              </w:rPr>
              <w:t xml:space="preserve"> </w:t>
            </w:r>
            <w:r w:rsidR="00304D32" w:rsidRPr="00304D32">
              <w:rPr>
                <w:sz w:val="24"/>
                <w:szCs w:val="24"/>
              </w:rPr>
              <w:t xml:space="preserve"> начального общего </w:t>
            </w:r>
          </w:p>
          <w:p w:rsidR="00304D32" w:rsidRDefault="00304D32" w:rsidP="00304D32">
            <w:pPr>
              <w:rPr>
                <w:sz w:val="24"/>
                <w:szCs w:val="24"/>
              </w:rPr>
            </w:pPr>
            <w:r w:rsidRPr="00304D32">
              <w:rPr>
                <w:sz w:val="24"/>
                <w:szCs w:val="24"/>
              </w:rPr>
              <w:t>образования</w:t>
            </w:r>
            <w:r w:rsidR="00745968">
              <w:rPr>
                <w:sz w:val="24"/>
                <w:szCs w:val="24"/>
              </w:rPr>
              <w:t>……………………………………....................................</w:t>
            </w:r>
          </w:p>
        </w:tc>
        <w:tc>
          <w:tcPr>
            <w:tcW w:w="533" w:type="dxa"/>
          </w:tcPr>
          <w:p w:rsidR="00304D32" w:rsidRDefault="00304D32" w:rsidP="006B4D4C">
            <w:pPr>
              <w:rPr>
                <w:color w:val="000000" w:themeColor="text1"/>
                <w:sz w:val="24"/>
              </w:rPr>
            </w:pPr>
          </w:p>
          <w:p w:rsidR="00ED3A29" w:rsidRDefault="0097795D" w:rsidP="006B4D4C">
            <w:pPr>
              <w:rPr>
                <w:color w:val="000000" w:themeColor="text1"/>
                <w:sz w:val="24"/>
              </w:rPr>
            </w:pPr>
            <w:r>
              <w:rPr>
                <w:color w:val="000000" w:themeColor="text1"/>
                <w:sz w:val="24"/>
              </w:rPr>
              <w:t>9</w:t>
            </w:r>
          </w:p>
        </w:tc>
      </w:tr>
      <w:tr w:rsidR="00ED3A29" w:rsidRPr="00703207" w:rsidTr="00ED3A29">
        <w:trPr>
          <w:trHeight w:val="205"/>
        </w:trPr>
        <w:tc>
          <w:tcPr>
            <w:tcW w:w="7054" w:type="dxa"/>
          </w:tcPr>
          <w:p w:rsidR="00ED3A29" w:rsidRDefault="00ED3A29" w:rsidP="00304D32">
            <w:pPr>
              <w:rPr>
                <w:rFonts w:eastAsia="Times New Roman"/>
                <w:color w:val="000000"/>
                <w:sz w:val="24"/>
                <w:szCs w:val="24"/>
                <w:lang w:eastAsia="ru-RU"/>
              </w:rPr>
            </w:pPr>
          </w:p>
        </w:tc>
        <w:tc>
          <w:tcPr>
            <w:tcW w:w="533" w:type="dxa"/>
          </w:tcPr>
          <w:p w:rsidR="00ED3A29" w:rsidRDefault="00ED3A29" w:rsidP="006B4D4C">
            <w:pPr>
              <w:rPr>
                <w:color w:val="000000" w:themeColor="text1"/>
                <w:sz w:val="24"/>
              </w:rPr>
            </w:pPr>
          </w:p>
        </w:tc>
      </w:tr>
      <w:tr w:rsidR="006B4D4C" w:rsidRPr="00703207" w:rsidTr="00ED3A29">
        <w:tc>
          <w:tcPr>
            <w:tcW w:w="7054" w:type="dxa"/>
          </w:tcPr>
          <w:p w:rsidR="00745968" w:rsidRDefault="00745968" w:rsidP="00304D32">
            <w:pPr>
              <w:autoSpaceDE w:val="0"/>
              <w:autoSpaceDN w:val="0"/>
              <w:adjustRightInd w:val="0"/>
              <w:rPr>
                <w:sz w:val="24"/>
                <w:szCs w:val="24"/>
              </w:rPr>
            </w:pPr>
            <w:r>
              <w:rPr>
                <w:sz w:val="24"/>
                <w:szCs w:val="24"/>
              </w:rPr>
              <w:t>4</w:t>
            </w:r>
            <w:r w:rsidR="00304D32" w:rsidRPr="00304D32">
              <w:rPr>
                <w:sz w:val="24"/>
                <w:szCs w:val="24"/>
              </w:rPr>
              <w:t xml:space="preserve">.2. Образовательная программа основного общего </w:t>
            </w:r>
          </w:p>
          <w:p w:rsidR="006B4D4C" w:rsidRPr="00703207" w:rsidRDefault="00304D32" w:rsidP="00304D32">
            <w:pPr>
              <w:autoSpaceDE w:val="0"/>
              <w:autoSpaceDN w:val="0"/>
              <w:adjustRightInd w:val="0"/>
              <w:rPr>
                <w:color w:val="000000" w:themeColor="text1"/>
                <w:sz w:val="24"/>
                <w:szCs w:val="24"/>
              </w:rPr>
            </w:pPr>
            <w:r w:rsidRPr="00304D32">
              <w:rPr>
                <w:sz w:val="24"/>
                <w:szCs w:val="24"/>
              </w:rPr>
              <w:t>образования</w:t>
            </w:r>
            <w:r>
              <w:rPr>
                <w:sz w:val="24"/>
                <w:szCs w:val="24"/>
              </w:rPr>
              <w:t>….......................................................................</w:t>
            </w:r>
            <w:r w:rsidR="00745968">
              <w:rPr>
                <w:sz w:val="24"/>
                <w:szCs w:val="24"/>
              </w:rPr>
              <w:t>.................</w:t>
            </w:r>
          </w:p>
        </w:tc>
        <w:tc>
          <w:tcPr>
            <w:tcW w:w="533" w:type="dxa"/>
          </w:tcPr>
          <w:p w:rsidR="00304D32" w:rsidRDefault="00304D32" w:rsidP="0073425E">
            <w:pPr>
              <w:pStyle w:val="ab"/>
              <w:tabs>
                <w:tab w:val="left" w:pos="851"/>
              </w:tabs>
              <w:rPr>
                <w:color w:val="000000" w:themeColor="text1"/>
                <w:sz w:val="24"/>
                <w:szCs w:val="24"/>
              </w:rPr>
            </w:pPr>
          </w:p>
          <w:p w:rsidR="006B4D4C" w:rsidRPr="00703207" w:rsidRDefault="0097795D" w:rsidP="0073425E">
            <w:pPr>
              <w:pStyle w:val="ab"/>
              <w:tabs>
                <w:tab w:val="left" w:pos="851"/>
              </w:tabs>
              <w:rPr>
                <w:color w:val="000000" w:themeColor="text1"/>
                <w:sz w:val="24"/>
                <w:szCs w:val="24"/>
              </w:rPr>
            </w:pPr>
            <w:r>
              <w:rPr>
                <w:color w:val="000000" w:themeColor="text1"/>
                <w:sz w:val="24"/>
                <w:szCs w:val="24"/>
              </w:rPr>
              <w:t>10</w:t>
            </w:r>
          </w:p>
        </w:tc>
      </w:tr>
      <w:tr w:rsidR="00745968" w:rsidRPr="00703207" w:rsidTr="00ED3A29">
        <w:tc>
          <w:tcPr>
            <w:tcW w:w="7054" w:type="dxa"/>
          </w:tcPr>
          <w:p w:rsidR="00745968" w:rsidRDefault="00745968" w:rsidP="00304D32">
            <w:pPr>
              <w:autoSpaceDE w:val="0"/>
              <w:autoSpaceDN w:val="0"/>
              <w:adjustRightInd w:val="0"/>
              <w:rPr>
                <w:sz w:val="24"/>
                <w:szCs w:val="24"/>
              </w:rPr>
            </w:pPr>
          </w:p>
        </w:tc>
        <w:tc>
          <w:tcPr>
            <w:tcW w:w="533" w:type="dxa"/>
          </w:tcPr>
          <w:p w:rsidR="00745968" w:rsidRDefault="00745968" w:rsidP="0073425E">
            <w:pPr>
              <w:pStyle w:val="ab"/>
              <w:tabs>
                <w:tab w:val="left" w:pos="851"/>
              </w:tabs>
              <w:rPr>
                <w:color w:val="000000" w:themeColor="text1"/>
                <w:sz w:val="24"/>
                <w:szCs w:val="24"/>
              </w:rPr>
            </w:pPr>
          </w:p>
        </w:tc>
      </w:tr>
      <w:tr w:rsidR="00304D32" w:rsidRPr="00703207" w:rsidTr="00ED3A29">
        <w:tc>
          <w:tcPr>
            <w:tcW w:w="7054" w:type="dxa"/>
          </w:tcPr>
          <w:p w:rsidR="00745968" w:rsidRDefault="00745968" w:rsidP="00304D32">
            <w:pPr>
              <w:autoSpaceDE w:val="0"/>
              <w:autoSpaceDN w:val="0"/>
              <w:adjustRightInd w:val="0"/>
              <w:rPr>
                <w:sz w:val="24"/>
                <w:szCs w:val="24"/>
              </w:rPr>
            </w:pPr>
            <w:r>
              <w:rPr>
                <w:sz w:val="24"/>
                <w:szCs w:val="24"/>
              </w:rPr>
              <w:t>4</w:t>
            </w:r>
            <w:r w:rsidR="00304D32" w:rsidRPr="00304D32">
              <w:rPr>
                <w:sz w:val="24"/>
                <w:szCs w:val="24"/>
              </w:rPr>
              <w:t xml:space="preserve">.3. Образовательная программа среднего общего </w:t>
            </w:r>
          </w:p>
          <w:p w:rsidR="00304D32" w:rsidRPr="00304D32" w:rsidRDefault="00304D32" w:rsidP="00304D32">
            <w:pPr>
              <w:autoSpaceDE w:val="0"/>
              <w:autoSpaceDN w:val="0"/>
              <w:adjustRightInd w:val="0"/>
              <w:rPr>
                <w:sz w:val="24"/>
                <w:szCs w:val="24"/>
              </w:rPr>
            </w:pPr>
            <w:r w:rsidRPr="00304D32">
              <w:rPr>
                <w:sz w:val="24"/>
                <w:szCs w:val="24"/>
              </w:rPr>
              <w:t>обра</w:t>
            </w:r>
            <w:r w:rsidR="00745968">
              <w:rPr>
                <w:sz w:val="24"/>
                <w:szCs w:val="24"/>
              </w:rPr>
              <w:t>зова</w:t>
            </w:r>
            <w:r w:rsidRPr="00304D32">
              <w:rPr>
                <w:sz w:val="24"/>
                <w:szCs w:val="24"/>
              </w:rPr>
              <w:t>ния</w:t>
            </w:r>
            <w:r w:rsidR="00745968">
              <w:rPr>
                <w:sz w:val="24"/>
                <w:szCs w:val="24"/>
              </w:rPr>
              <w:t>……....................................................................................</w:t>
            </w:r>
          </w:p>
        </w:tc>
        <w:tc>
          <w:tcPr>
            <w:tcW w:w="533" w:type="dxa"/>
          </w:tcPr>
          <w:p w:rsidR="00304D32" w:rsidRDefault="00304D32" w:rsidP="0073425E">
            <w:pPr>
              <w:pStyle w:val="ab"/>
              <w:tabs>
                <w:tab w:val="left" w:pos="851"/>
              </w:tabs>
              <w:rPr>
                <w:color w:val="000000" w:themeColor="text1"/>
                <w:sz w:val="24"/>
                <w:szCs w:val="24"/>
              </w:rPr>
            </w:pPr>
          </w:p>
          <w:p w:rsidR="00304D32" w:rsidRPr="00703207" w:rsidRDefault="0097795D" w:rsidP="0073425E">
            <w:pPr>
              <w:pStyle w:val="ab"/>
              <w:tabs>
                <w:tab w:val="left" w:pos="851"/>
              </w:tabs>
              <w:rPr>
                <w:color w:val="000000" w:themeColor="text1"/>
                <w:sz w:val="24"/>
                <w:szCs w:val="24"/>
              </w:rPr>
            </w:pPr>
            <w:r>
              <w:rPr>
                <w:color w:val="000000" w:themeColor="text1"/>
                <w:sz w:val="24"/>
                <w:szCs w:val="24"/>
              </w:rPr>
              <w:t>10</w:t>
            </w:r>
          </w:p>
        </w:tc>
      </w:tr>
      <w:tr w:rsidR="00304D32" w:rsidRPr="00703207" w:rsidTr="00ED3A29">
        <w:tc>
          <w:tcPr>
            <w:tcW w:w="7054" w:type="dxa"/>
          </w:tcPr>
          <w:p w:rsidR="00304D32" w:rsidRPr="00304D32" w:rsidRDefault="00304D32" w:rsidP="00304D32">
            <w:pPr>
              <w:autoSpaceDE w:val="0"/>
              <w:autoSpaceDN w:val="0"/>
              <w:adjustRightInd w:val="0"/>
              <w:rPr>
                <w:sz w:val="24"/>
                <w:szCs w:val="24"/>
              </w:rPr>
            </w:pPr>
          </w:p>
        </w:tc>
        <w:tc>
          <w:tcPr>
            <w:tcW w:w="533" w:type="dxa"/>
          </w:tcPr>
          <w:p w:rsidR="00304D32" w:rsidRPr="00703207" w:rsidRDefault="00304D32" w:rsidP="0073425E">
            <w:pPr>
              <w:pStyle w:val="ab"/>
              <w:tabs>
                <w:tab w:val="left" w:pos="851"/>
              </w:tabs>
              <w:rPr>
                <w:color w:val="000000" w:themeColor="text1"/>
                <w:sz w:val="24"/>
                <w:szCs w:val="24"/>
              </w:rPr>
            </w:pPr>
          </w:p>
        </w:tc>
      </w:tr>
      <w:tr w:rsidR="006B4D4C" w:rsidRPr="00703207" w:rsidTr="00ED3A29">
        <w:tc>
          <w:tcPr>
            <w:tcW w:w="7054" w:type="dxa"/>
          </w:tcPr>
          <w:p w:rsidR="006B4D4C" w:rsidRPr="00703207" w:rsidRDefault="00745968" w:rsidP="0073425E">
            <w:pPr>
              <w:pStyle w:val="ab"/>
              <w:jc w:val="both"/>
              <w:rPr>
                <w:color w:val="000000" w:themeColor="text1"/>
                <w:sz w:val="24"/>
              </w:rPr>
            </w:pPr>
            <w:r>
              <w:rPr>
                <w:rFonts w:eastAsia="Times New Roman"/>
                <w:sz w:val="24"/>
                <w:szCs w:val="24"/>
                <w:lang w:eastAsia="ru-RU"/>
              </w:rPr>
              <w:t>Раздел 5</w:t>
            </w:r>
            <w:r w:rsidR="006B4D4C">
              <w:rPr>
                <w:rFonts w:eastAsia="Times New Roman"/>
                <w:sz w:val="24"/>
                <w:szCs w:val="24"/>
                <w:lang w:eastAsia="ru-RU"/>
              </w:rPr>
              <w:t>. Условия доступности профессионального образования...</w:t>
            </w:r>
          </w:p>
        </w:tc>
        <w:tc>
          <w:tcPr>
            <w:tcW w:w="533" w:type="dxa"/>
          </w:tcPr>
          <w:p w:rsidR="006B4D4C" w:rsidRPr="00703207" w:rsidRDefault="0097795D" w:rsidP="006B4D4C">
            <w:pPr>
              <w:rPr>
                <w:color w:val="000000" w:themeColor="text1"/>
                <w:sz w:val="24"/>
              </w:rPr>
            </w:pPr>
            <w:r>
              <w:rPr>
                <w:color w:val="000000" w:themeColor="text1"/>
                <w:sz w:val="24"/>
              </w:rPr>
              <w:t>11</w:t>
            </w:r>
          </w:p>
        </w:tc>
      </w:tr>
      <w:tr w:rsidR="006B4D4C" w:rsidRPr="00703207" w:rsidTr="00ED3A29">
        <w:tc>
          <w:tcPr>
            <w:tcW w:w="7054" w:type="dxa"/>
          </w:tcPr>
          <w:p w:rsidR="006B4D4C" w:rsidRPr="00703207" w:rsidRDefault="006B4D4C" w:rsidP="0073425E">
            <w:pPr>
              <w:pStyle w:val="ab"/>
              <w:tabs>
                <w:tab w:val="left" w:pos="851"/>
              </w:tabs>
              <w:rPr>
                <w:color w:val="000000" w:themeColor="text1"/>
                <w:sz w:val="24"/>
                <w:szCs w:val="24"/>
              </w:rPr>
            </w:pPr>
          </w:p>
        </w:tc>
        <w:tc>
          <w:tcPr>
            <w:tcW w:w="533" w:type="dxa"/>
          </w:tcPr>
          <w:p w:rsidR="006B4D4C" w:rsidRPr="00703207" w:rsidRDefault="006B4D4C" w:rsidP="0073425E">
            <w:pPr>
              <w:pStyle w:val="ab"/>
              <w:tabs>
                <w:tab w:val="left" w:pos="851"/>
              </w:tabs>
              <w:rPr>
                <w:color w:val="000000" w:themeColor="text1"/>
                <w:sz w:val="24"/>
                <w:szCs w:val="24"/>
              </w:rPr>
            </w:pPr>
          </w:p>
        </w:tc>
      </w:tr>
      <w:tr w:rsidR="006B4D4C" w:rsidRPr="00703207" w:rsidTr="00ED3A29">
        <w:trPr>
          <w:trHeight w:val="227"/>
        </w:trPr>
        <w:tc>
          <w:tcPr>
            <w:tcW w:w="7054" w:type="dxa"/>
          </w:tcPr>
          <w:p w:rsidR="006B4D4C" w:rsidRPr="00703207" w:rsidRDefault="00745968" w:rsidP="0073425E">
            <w:pPr>
              <w:pStyle w:val="ab"/>
              <w:jc w:val="both"/>
              <w:rPr>
                <w:color w:val="000000" w:themeColor="text1"/>
                <w:sz w:val="24"/>
              </w:rPr>
            </w:pPr>
            <w:r>
              <w:rPr>
                <w:rFonts w:eastAsia="Times New Roman"/>
                <w:sz w:val="24"/>
                <w:szCs w:val="24"/>
                <w:lang w:eastAsia="ru-RU"/>
              </w:rPr>
              <w:t>Раздел 6</w:t>
            </w:r>
            <w:r w:rsidR="006B4D4C">
              <w:rPr>
                <w:rFonts w:eastAsia="Times New Roman"/>
                <w:sz w:val="24"/>
                <w:szCs w:val="24"/>
                <w:lang w:eastAsia="ru-RU"/>
              </w:rPr>
              <w:t>. Итоговая аттестация………………………………………..</w:t>
            </w:r>
          </w:p>
        </w:tc>
        <w:tc>
          <w:tcPr>
            <w:tcW w:w="533" w:type="dxa"/>
          </w:tcPr>
          <w:p w:rsidR="006B4D4C" w:rsidRPr="00703207" w:rsidRDefault="0097795D" w:rsidP="006B4D4C">
            <w:pPr>
              <w:rPr>
                <w:color w:val="000000" w:themeColor="text1"/>
                <w:sz w:val="24"/>
              </w:rPr>
            </w:pPr>
            <w:r>
              <w:rPr>
                <w:color w:val="000000" w:themeColor="text1"/>
                <w:sz w:val="24"/>
              </w:rPr>
              <w:t>12</w:t>
            </w:r>
          </w:p>
        </w:tc>
      </w:tr>
      <w:tr w:rsidR="00ED3A29" w:rsidRPr="00703207" w:rsidTr="00ED3A29">
        <w:trPr>
          <w:trHeight w:val="227"/>
        </w:trPr>
        <w:tc>
          <w:tcPr>
            <w:tcW w:w="7054" w:type="dxa"/>
          </w:tcPr>
          <w:p w:rsidR="00ED3A29" w:rsidRDefault="00ED3A29" w:rsidP="0073425E">
            <w:pPr>
              <w:pStyle w:val="ab"/>
              <w:jc w:val="both"/>
              <w:rPr>
                <w:rFonts w:eastAsia="Times New Roman"/>
                <w:sz w:val="24"/>
                <w:szCs w:val="24"/>
                <w:lang w:eastAsia="ru-RU"/>
              </w:rPr>
            </w:pPr>
          </w:p>
        </w:tc>
        <w:tc>
          <w:tcPr>
            <w:tcW w:w="533" w:type="dxa"/>
          </w:tcPr>
          <w:p w:rsidR="00ED3A29" w:rsidRDefault="00ED3A29" w:rsidP="006B4D4C">
            <w:pPr>
              <w:rPr>
                <w:color w:val="000000" w:themeColor="text1"/>
                <w:sz w:val="24"/>
              </w:rPr>
            </w:pPr>
          </w:p>
        </w:tc>
      </w:tr>
      <w:tr w:rsidR="0073425E" w:rsidRPr="00703207" w:rsidTr="00ED3A29">
        <w:trPr>
          <w:trHeight w:val="395"/>
        </w:trPr>
        <w:tc>
          <w:tcPr>
            <w:tcW w:w="7054" w:type="dxa"/>
          </w:tcPr>
          <w:p w:rsidR="00745968" w:rsidRDefault="00745968" w:rsidP="00304D32">
            <w:pPr>
              <w:rPr>
                <w:sz w:val="24"/>
                <w:szCs w:val="24"/>
              </w:rPr>
            </w:pPr>
            <w:r>
              <w:rPr>
                <w:rFonts w:eastAsia="Times New Roman"/>
                <w:color w:val="000000"/>
                <w:sz w:val="24"/>
                <w:szCs w:val="24"/>
                <w:lang w:eastAsia="ru-RU"/>
              </w:rPr>
              <w:t>6</w:t>
            </w:r>
            <w:r w:rsidR="00304D32" w:rsidRPr="00304D32">
              <w:rPr>
                <w:rFonts w:eastAsia="Times New Roman"/>
                <w:color w:val="000000"/>
                <w:sz w:val="24"/>
                <w:szCs w:val="24"/>
                <w:lang w:eastAsia="ru-RU"/>
              </w:rPr>
              <w:t xml:space="preserve">.1. </w:t>
            </w:r>
            <w:r w:rsidR="00304D32" w:rsidRPr="00304D32">
              <w:rPr>
                <w:sz w:val="24"/>
                <w:szCs w:val="24"/>
              </w:rPr>
              <w:t xml:space="preserve">Итоговая аттестация по образовательным программам </w:t>
            </w:r>
          </w:p>
          <w:p w:rsidR="0073425E" w:rsidRDefault="00304D32" w:rsidP="00304D32">
            <w:pPr>
              <w:rPr>
                <w:rFonts w:eastAsia="Times New Roman"/>
                <w:sz w:val="24"/>
                <w:szCs w:val="24"/>
                <w:lang w:eastAsia="ru-RU"/>
              </w:rPr>
            </w:pPr>
            <w:r w:rsidRPr="00304D32">
              <w:rPr>
                <w:sz w:val="24"/>
                <w:szCs w:val="24"/>
              </w:rPr>
              <w:t>основного общего обра</w:t>
            </w:r>
            <w:r w:rsidR="00745968">
              <w:rPr>
                <w:sz w:val="24"/>
                <w:szCs w:val="24"/>
              </w:rPr>
              <w:t>зова</w:t>
            </w:r>
            <w:r w:rsidRPr="00304D32">
              <w:rPr>
                <w:sz w:val="24"/>
                <w:szCs w:val="24"/>
              </w:rPr>
              <w:t>ния</w:t>
            </w:r>
            <w:r w:rsidR="00745968">
              <w:rPr>
                <w:sz w:val="24"/>
                <w:szCs w:val="24"/>
              </w:rPr>
              <w:t>………………………………………</w:t>
            </w:r>
          </w:p>
        </w:tc>
        <w:tc>
          <w:tcPr>
            <w:tcW w:w="533" w:type="dxa"/>
          </w:tcPr>
          <w:p w:rsidR="00304D32" w:rsidRDefault="00304D32" w:rsidP="006B4D4C">
            <w:pPr>
              <w:rPr>
                <w:color w:val="000000" w:themeColor="text1"/>
                <w:sz w:val="24"/>
              </w:rPr>
            </w:pPr>
          </w:p>
          <w:p w:rsidR="0073425E" w:rsidRDefault="0097795D" w:rsidP="006B4D4C">
            <w:pPr>
              <w:rPr>
                <w:color w:val="000000" w:themeColor="text1"/>
                <w:sz w:val="24"/>
              </w:rPr>
            </w:pPr>
            <w:r>
              <w:rPr>
                <w:color w:val="000000" w:themeColor="text1"/>
                <w:sz w:val="24"/>
              </w:rPr>
              <w:t>12</w:t>
            </w:r>
          </w:p>
        </w:tc>
      </w:tr>
      <w:tr w:rsidR="00745968" w:rsidRPr="00703207" w:rsidTr="00ED3A29">
        <w:trPr>
          <w:trHeight w:val="241"/>
        </w:trPr>
        <w:tc>
          <w:tcPr>
            <w:tcW w:w="7054" w:type="dxa"/>
          </w:tcPr>
          <w:p w:rsidR="00745968" w:rsidRPr="00304D32" w:rsidRDefault="00745968" w:rsidP="00304D32">
            <w:pPr>
              <w:rPr>
                <w:rFonts w:eastAsia="Times New Roman"/>
                <w:color w:val="000000"/>
                <w:sz w:val="24"/>
                <w:szCs w:val="24"/>
                <w:lang w:eastAsia="ru-RU"/>
              </w:rPr>
            </w:pPr>
          </w:p>
        </w:tc>
        <w:tc>
          <w:tcPr>
            <w:tcW w:w="533" w:type="dxa"/>
          </w:tcPr>
          <w:p w:rsidR="00745968" w:rsidRDefault="00745968" w:rsidP="006B4D4C">
            <w:pPr>
              <w:rPr>
                <w:color w:val="000000" w:themeColor="text1"/>
                <w:sz w:val="24"/>
              </w:rPr>
            </w:pPr>
          </w:p>
        </w:tc>
      </w:tr>
      <w:tr w:rsidR="0073425E" w:rsidRPr="00703207" w:rsidTr="00ED3A29">
        <w:trPr>
          <w:trHeight w:val="395"/>
        </w:trPr>
        <w:tc>
          <w:tcPr>
            <w:tcW w:w="7054" w:type="dxa"/>
          </w:tcPr>
          <w:p w:rsidR="00745968" w:rsidRDefault="00745968" w:rsidP="00304D32">
            <w:pPr>
              <w:rPr>
                <w:sz w:val="24"/>
                <w:szCs w:val="24"/>
              </w:rPr>
            </w:pPr>
            <w:r>
              <w:rPr>
                <w:rFonts w:eastAsia="Times New Roman"/>
                <w:color w:val="000000"/>
                <w:sz w:val="24"/>
                <w:szCs w:val="24"/>
                <w:lang w:eastAsia="ru-RU"/>
              </w:rPr>
              <w:t>6</w:t>
            </w:r>
            <w:r w:rsidR="0073425E" w:rsidRPr="0073425E">
              <w:rPr>
                <w:rFonts w:eastAsia="Times New Roman"/>
                <w:color w:val="000000"/>
                <w:sz w:val="24"/>
                <w:szCs w:val="24"/>
                <w:lang w:eastAsia="ru-RU"/>
              </w:rPr>
              <w:t xml:space="preserve">.2. </w:t>
            </w:r>
            <w:r w:rsidR="0073425E" w:rsidRPr="0073425E">
              <w:rPr>
                <w:sz w:val="24"/>
                <w:szCs w:val="24"/>
              </w:rPr>
              <w:t xml:space="preserve">Итоговая аттестация по образовательным программам </w:t>
            </w:r>
          </w:p>
          <w:p w:rsidR="0073425E" w:rsidRDefault="0073425E" w:rsidP="00304D32">
            <w:pPr>
              <w:rPr>
                <w:rFonts w:eastAsia="Times New Roman"/>
                <w:sz w:val="24"/>
                <w:szCs w:val="24"/>
                <w:lang w:eastAsia="ru-RU"/>
              </w:rPr>
            </w:pPr>
            <w:r w:rsidRPr="0073425E">
              <w:rPr>
                <w:sz w:val="24"/>
                <w:szCs w:val="24"/>
              </w:rPr>
              <w:t>среднего общего образования</w:t>
            </w:r>
            <w:r w:rsidR="00745968">
              <w:rPr>
                <w:sz w:val="24"/>
                <w:szCs w:val="24"/>
              </w:rPr>
              <w:t>………………………………………...</w:t>
            </w:r>
          </w:p>
        </w:tc>
        <w:tc>
          <w:tcPr>
            <w:tcW w:w="533" w:type="dxa"/>
          </w:tcPr>
          <w:p w:rsidR="00304D32" w:rsidRDefault="00304D32" w:rsidP="006B4D4C">
            <w:pPr>
              <w:rPr>
                <w:color w:val="000000" w:themeColor="text1"/>
                <w:sz w:val="24"/>
              </w:rPr>
            </w:pPr>
          </w:p>
          <w:p w:rsidR="0073425E" w:rsidRDefault="0097795D" w:rsidP="006B4D4C">
            <w:pPr>
              <w:rPr>
                <w:color w:val="000000" w:themeColor="text1"/>
                <w:sz w:val="24"/>
              </w:rPr>
            </w:pPr>
            <w:r>
              <w:rPr>
                <w:color w:val="000000" w:themeColor="text1"/>
                <w:sz w:val="24"/>
              </w:rPr>
              <w:t>13</w:t>
            </w:r>
          </w:p>
        </w:tc>
      </w:tr>
    </w:tbl>
    <w:p w:rsidR="006B4D4C" w:rsidRDefault="006B4D4C" w:rsidP="00880E13">
      <w:pPr>
        <w:pStyle w:val="ab"/>
        <w:jc w:val="both"/>
        <w:rPr>
          <w:sz w:val="24"/>
          <w:szCs w:val="24"/>
        </w:rPr>
      </w:pPr>
    </w:p>
    <w:p w:rsidR="006B4D4C" w:rsidRDefault="00366F55" w:rsidP="00880E13">
      <w:pPr>
        <w:pStyle w:val="ab"/>
        <w:jc w:val="both"/>
        <w:rPr>
          <w:sz w:val="24"/>
          <w:szCs w:val="24"/>
        </w:rPr>
      </w:pPr>
      <w:r>
        <w:rPr>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4466590</wp:posOffset>
                </wp:positionH>
                <wp:positionV relativeFrom="paragraph">
                  <wp:posOffset>311785</wp:posOffset>
                </wp:positionV>
                <wp:extent cx="361950" cy="247650"/>
                <wp:effectExtent l="0" t="0" r="19050" b="19050"/>
                <wp:wrapNone/>
                <wp:docPr id="5" name="Прямоугольник 5"/>
                <wp:cNvGraphicFramePr/>
                <a:graphic xmlns:a="http://schemas.openxmlformats.org/drawingml/2006/main">
                  <a:graphicData uri="http://schemas.microsoft.com/office/word/2010/wordprocessingShape">
                    <wps:wsp>
                      <wps:cNvSpPr/>
                      <wps:spPr>
                        <a:xfrm>
                          <a:off x="0" y="0"/>
                          <a:ext cx="361950" cy="2476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32C406" id="Прямоугольник 5" o:spid="_x0000_s1026" style="position:absolute;margin-left:351.7pt;margin-top:24.55pt;width:28.5pt;height:19.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" fillcolor="white [3212]" strokecolor="white [3212]" strokeweight="2pt"/>
            </w:pict>
          </mc:Fallback>
        </mc:AlternateContent>
      </w:r>
    </w:p>
    <w:p w:rsidR="008C04F9" w:rsidRDefault="008C04F9" w:rsidP="0073425E">
      <w:pPr>
        <w:spacing w:after="0" w:line="240" w:lineRule="auto"/>
        <w:jc w:val="center"/>
        <w:rPr>
          <w:rFonts w:eastAsia="Times New Roman"/>
          <w:b/>
          <w:sz w:val="24"/>
          <w:szCs w:val="24"/>
          <w:lang w:eastAsia="ru-RU"/>
        </w:rPr>
      </w:pPr>
      <w:r>
        <w:rPr>
          <w:rFonts w:eastAsia="Times New Roman"/>
          <w:b/>
          <w:sz w:val="24"/>
          <w:szCs w:val="24"/>
          <w:lang w:eastAsia="ru-RU"/>
        </w:rPr>
        <w:t>Раздел 1</w:t>
      </w:r>
      <w:r w:rsidR="00A01258">
        <w:rPr>
          <w:rFonts w:eastAsia="Times New Roman"/>
          <w:b/>
          <w:sz w:val="24"/>
          <w:szCs w:val="24"/>
          <w:lang w:eastAsia="ru-RU"/>
        </w:rPr>
        <w:t>.</w:t>
      </w:r>
      <w:r>
        <w:rPr>
          <w:rFonts w:eastAsia="Times New Roman"/>
          <w:b/>
          <w:sz w:val="24"/>
          <w:szCs w:val="24"/>
          <w:lang w:eastAsia="ru-RU"/>
        </w:rPr>
        <w:t xml:space="preserve"> Специальные условия для получения образования</w:t>
      </w:r>
    </w:p>
    <w:p w:rsidR="008C04F9" w:rsidRDefault="008C04F9" w:rsidP="00C05FD6">
      <w:pPr>
        <w:spacing w:after="0" w:line="240" w:lineRule="auto"/>
        <w:jc w:val="center"/>
        <w:rPr>
          <w:rFonts w:eastAsia="Times New Roman"/>
          <w:b/>
          <w:sz w:val="24"/>
          <w:szCs w:val="24"/>
          <w:lang w:eastAsia="ru-RU"/>
        </w:rPr>
      </w:pPr>
    </w:p>
    <w:p w:rsidR="008C04F9" w:rsidRPr="008C04F9" w:rsidRDefault="008C04F9" w:rsidP="0011310E">
      <w:pPr>
        <w:spacing w:after="0" w:line="240" w:lineRule="auto"/>
        <w:ind w:firstLine="709"/>
        <w:jc w:val="both"/>
        <w:rPr>
          <w:sz w:val="24"/>
          <w:szCs w:val="24"/>
        </w:rPr>
      </w:pPr>
      <w:r>
        <w:rPr>
          <w:sz w:val="24"/>
          <w:szCs w:val="24"/>
        </w:rPr>
        <w:t>С</w:t>
      </w:r>
      <w:r w:rsidRPr="008C04F9">
        <w:rPr>
          <w:sz w:val="24"/>
          <w:szCs w:val="24"/>
        </w:rPr>
        <w:t xml:space="preserve">пециальные условия для получения образования </w:t>
      </w:r>
      <w:r w:rsidR="00ED3A29">
        <w:rPr>
          <w:sz w:val="24"/>
          <w:szCs w:val="24"/>
        </w:rPr>
        <w:t>обучающи</w:t>
      </w:r>
      <w:r w:rsidR="0011310E">
        <w:rPr>
          <w:sz w:val="24"/>
          <w:szCs w:val="24"/>
        </w:rPr>
        <w:t>мися с</w:t>
      </w:r>
      <w:r w:rsidR="00ED3A29">
        <w:rPr>
          <w:sz w:val="24"/>
          <w:szCs w:val="24"/>
        </w:rPr>
        <w:t xml:space="preserve"> ограниченными возможностями здоровья</w:t>
      </w:r>
      <w:r w:rsidR="00367AB4">
        <w:rPr>
          <w:sz w:val="24"/>
          <w:szCs w:val="24"/>
        </w:rPr>
        <w:t xml:space="preserve"> (далее – обучающиеся с ОВЗ)</w:t>
      </w:r>
      <w:r w:rsidR="00ED3A29">
        <w:rPr>
          <w:sz w:val="24"/>
          <w:szCs w:val="24"/>
        </w:rPr>
        <w:t xml:space="preserve"> </w:t>
      </w:r>
      <w:r w:rsidRPr="008C04F9">
        <w:rPr>
          <w:sz w:val="24"/>
          <w:szCs w:val="24"/>
        </w:rPr>
        <w:t>подразумевают условия обучения, в</w:t>
      </w:r>
      <w:r>
        <w:rPr>
          <w:sz w:val="24"/>
          <w:szCs w:val="24"/>
        </w:rPr>
        <w:t xml:space="preserve">оспитания и </w:t>
      </w:r>
      <w:r w:rsidR="00ED3A29">
        <w:rPr>
          <w:sz w:val="24"/>
          <w:szCs w:val="24"/>
        </w:rPr>
        <w:t xml:space="preserve">развития и </w:t>
      </w:r>
      <w:r>
        <w:rPr>
          <w:sz w:val="24"/>
          <w:szCs w:val="24"/>
        </w:rPr>
        <w:t>включаю</w:t>
      </w:r>
      <w:r w:rsidR="00ED3A29">
        <w:rPr>
          <w:sz w:val="24"/>
          <w:szCs w:val="24"/>
        </w:rPr>
        <w:t>т</w:t>
      </w:r>
      <w:r w:rsidRPr="008C04F9">
        <w:rPr>
          <w:sz w:val="24"/>
          <w:szCs w:val="24"/>
        </w:rPr>
        <w:t>:</w:t>
      </w:r>
    </w:p>
    <w:p w:rsidR="00E74101" w:rsidRDefault="00E74101" w:rsidP="00E74101">
      <w:pPr>
        <w:tabs>
          <w:tab w:val="left" w:pos="0"/>
        </w:tabs>
        <w:spacing w:after="0" w:line="240" w:lineRule="auto"/>
        <w:ind w:firstLine="709"/>
        <w:jc w:val="both"/>
        <w:rPr>
          <w:sz w:val="24"/>
          <w:szCs w:val="24"/>
        </w:rPr>
      </w:pPr>
      <w:r>
        <w:rPr>
          <w:sz w:val="24"/>
          <w:szCs w:val="24"/>
        </w:rPr>
        <w:sym w:font="Symbol" w:char="F02D"/>
      </w:r>
      <w:r w:rsidR="008C04F9" w:rsidRPr="008C04F9">
        <w:rPr>
          <w:sz w:val="24"/>
          <w:szCs w:val="24"/>
        </w:rPr>
        <w:t xml:space="preserve"> использование специальных образовательных программ и</w:t>
      </w:r>
      <w:r w:rsidR="008C04F9">
        <w:rPr>
          <w:sz w:val="24"/>
          <w:szCs w:val="24"/>
        </w:rPr>
        <w:t xml:space="preserve"> методов обучения и воспитания;</w:t>
      </w:r>
    </w:p>
    <w:p w:rsidR="00E74101" w:rsidRDefault="00E74101" w:rsidP="00E74101">
      <w:pPr>
        <w:tabs>
          <w:tab w:val="left" w:pos="0"/>
        </w:tabs>
        <w:spacing w:after="0" w:line="240" w:lineRule="auto"/>
        <w:ind w:firstLine="709"/>
        <w:jc w:val="both"/>
        <w:rPr>
          <w:sz w:val="24"/>
          <w:szCs w:val="24"/>
        </w:rPr>
      </w:pPr>
      <w:r>
        <w:rPr>
          <w:sz w:val="24"/>
          <w:szCs w:val="24"/>
        </w:rPr>
        <w:sym w:font="Symbol" w:char="F02D"/>
      </w:r>
      <w:r w:rsidR="008C04F9" w:rsidRPr="008C04F9">
        <w:rPr>
          <w:sz w:val="24"/>
          <w:szCs w:val="24"/>
        </w:rPr>
        <w:t xml:space="preserve"> использование специальных учебников, учебных посо</w:t>
      </w:r>
      <w:r w:rsidR="008C04F9">
        <w:rPr>
          <w:sz w:val="24"/>
          <w:szCs w:val="24"/>
        </w:rPr>
        <w:t>бий и дидактических материалов;</w:t>
      </w:r>
    </w:p>
    <w:p w:rsidR="00E74101" w:rsidRDefault="00E74101" w:rsidP="00E74101">
      <w:pPr>
        <w:tabs>
          <w:tab w:val="left" w:pos="0"/>
        </w:tabs>
        <w:spacing w:after="0" w:line="240" w:lineRule="auto"/>
        <w:ind w:firstLine="709"/>
        <w:jc w:val="both"/>
        <w:rPr>
          <w:sz w:val="24"/>
          <w:szCs w:val="24"/>
        </w:rPr>
      </w:pPr>
      <w:r>
        <w:rPr>
          <w:sz w:val="24"/>
          <w:szCs w:val="24"/>
        </w:rPr>
        <w:sym w:font="Symbol" w:char="F02D"/>
      </w:r>
      <w:r>
        <w:rPr>
          <w:sz w:val="24"/>
          <w:szCs w:val="24"/>
        </w:rPr>
        <w:t xml:space="preserve"> </w:t>
      </w:r>
      <w:r w:rsidR="008C04F9" w:rsidRPr="008C04F9">
        <w:rPr>
          <w:sz w:val="24"/>
          <w:szCs w:val="24"/>
        </w:rPr>
        <w:t>использование специальных технических средств обучения коллективног</w:t>
      </w:r>
      <w:r w:rsidR="008C04F9">
        <w:rPr>
          <w:sz w:val="24"/>
          <w:szCs w:val="24"/>
        </w:rPr>
        <w:t>о и индивидуального пользования;</w:t>
      </w:r>
      <w:r w:rsidR="008C04F9" w:rsidRPr="008C04F9">
        <w:rPr>
          <w:sz w:val="24"/>
          <w:szCs w:val="24"/>
        </w:rPr>
        <w:t xml:space="preserve"> </w:t>
      </w:r>
    </w:p>
    <w:p w:rsidR="00E74101" w:rsidRDefault="00E74101" w:rsidP="00E74101">
      <w:pPr>
        <w:tabs>
          <w:tab w:val="left" w:pos="0"/>
        </w:tabs>
        <w:spacing w:after="0" w:line="240" w:lineRule="auto"/>
        <w:ind w:firstLine="709"/>
        <w:jc w:val="both"/>
        <w:rPr>
          <w:sz w:val="24"/>
          <w:szCs w:val="24"/>
        </w:rPr>
      </w:pPr>
      <w:r>
        <w:rPr>
          <w:sz w:val="24"/>
          <w:szCs w:val="24"/>
        </w:rPr>
        <w:sym w:font="Symbol" w:char="F02D"/>
      </w:r>
      <w:r>
        <w:rPr>
          <w:sz w:val="24"/>
          <w:szCs w:val="24"/>
        </w:rPr>
        <w:t xml:space="preserve"> </w:t>
      </w:r>
      <w:r w:rsidR="008C04F9" w:rsidRPr="008C04F9">
        <w:rPr>
          <w:sz w:val="24"/>
          <w:szCs w:val="24"/>
        </w:rPr>
        <w:t xml:space="preserve">предоставление услуг ассистента (помощника), оказывающего обучающимся </w:t>
      </w:r>
      <w:r w:rsidR="0011310E">
        <w:rPr>
          <w:sz w:val="24"/>
          <w:szCs w:val="24"/>
        </w:rPr>
        <w:t xml:space="preserve">с ОВЗ </w:t>
      </w:r>
      <w:r w:rsidR="008C04F9">
        <w:rPr>
          <w:sz w:val="24"/>
          <w:szCs w:val="24"/>
        </w:rPr>
        <w:t>необходимую техническую помощь;</w:t>
      </w:r>
    </w:p>
    <w:p w:rsidR="00E74101" w:rsidRDefault="00E74101" w:rsidP="00E74101">
      <w:pPr>
        <w:tabs>
          <w:tab w:val="left" w:pos="0"/>
        </w:tabs>
        <w:spacing w:after="0" w:line="240" w:lineRule="auto"/>
        <w:ind w:firstLine="709"/>
        <w:jc w:val="both"/>
        <w:rPr>
          <w:sz w:val="24"/>
          <w:szCs w:val="24"/>
        </w:rPr>
      </w:pPr>
      <w:r>
        <w:rPr>
          <w:sz w:val="24"/>
          <w:szCs w:val="24"/>
        </w:rPr>
        <w:sym w:font="Symbol" w:char="F02D"/>
      </w:r>
      <w:r>
        <w:rPr>
          <w:sz w:val="24"/>
          <w:szCs w:val="24"/>
        </w:rPr>
        <w:t xml:space="preserve"> </w:t>
      </w:r>
      <w:r w:rsidR="008C04F9" w:rsidRPr="008C04F9">
        <w:rPr>
          <w:sz w:val="24"/>
          <w:szCs w:val="24"/>
        </w:rPr>
        <w:t>проведение групповых и индиви</w:t>
      </w:r>
      <w:r w:rsidR="00A01258">
        <w:rPr>
          <w:sz w:val="24"/>
          <w:szCs w:val="24"/>
        </w:rPr>
        <w:t>дуальных коррекционных занятий;</w:t>
      </w:r>
    </w:p>
    <w:p w:rsidR="008C04F9" w:rsidRPr="008C04F9" w:rsidRDefault="00E74101" w:rsidP="00E74101">
      <w:pPr>
        <w:tabs>
          <w:tab w:val="left" w:pos="0"/>
        </w:tabs>
        <w:spacing w:after="0" w:line="240" w:lineRule="auto"/>
        <w:ind w:firstLine="709"/>
        <w:jc w:val="both"/>
        <w:rPr>
          <w:sz w:val="24"/>
          <w:szCs w:val="24"/>
        </w:rPr>
      </w:pPr>
      <w:r>
        <w:rPr>
          <w:sz w:val="24"/>
          <w:szCs w:val="24"/>
        </w:rPr>
        <w:sym w:font="Symbol" w:char="F02D"/>
      </w:r>
      <w:r>
        <w:rPr>
          <w:sz w:val="24"/>
          <w:szCs w:val="24"/>
        </w:rPr>
        <w:t xml:space="preserve"> </w:t>
      </w:r>
      <w:r w:rsidR="008C04F9" w:rsidRPr="008C04F9">
        <w:rPr>
          <w:sz w:val="24"/>
          <w:szCs w:val="24"/>
        </w:rPr>
        <w:t>обеспече</w:t>
      </w:r>
      <w:r w:rsidR="00A01258">
        <w:rPr>
          <w:sz w:val="24"/>
          <w:szCs w:val="24"/>
        </w:rPr>
        <w:t>ние доступа в учреждение, оказывающее образовательные услуги</w:t>
      </w:r>
      <w:r w:rsidR="008C04F9" w:rsidRPr="008C04F9">
        <w:rPr>
          <w:sz w:val="24"/>
          <w:szCs w:val="24"/>
        </w:rPr>
        <w:t>.</w:t>
      </w:r>
    </w:p>
    <w:p w:rsidR="008C04F9" w:rsidRPr="008C04F9" w:rsidRDefault="008C04F9" w:rsidP="00ED3A29">
      <w:pPr>
        <w:spacing w:after="0" w:line="240" w:lineRule="auto"/>
        <w:jc w:val="both"/>
        <w:rPr>
          <w:rFonts w:eastAsia="Times New Roman"/>
          <w:b/>
          <w:sz w:val="24"/>
          <w:szCs w:val="24"/>
          <w:lang w:eastAsia="ru-RU"/>
        </w:rPr>
      </w:pPr>
    </w:p>
    <w:p w:rsidR="00780B75" w:rsidRDefault="00780B75" w:rsidP="00ED3A29">
      <w:pPr>
        <w:spacing w:after="0" w:line="240" w:lineRule="auto"/>
        <w:jc w:val="center"/>
        <w:rPr>
          <w:b/>
          <w:sz w:val="24"/>
          <w:szCs w:val="24"/>
        </w:rPr>
      </w:pPr>
      <w:r>
        <w:rPr>
          <w:rFonts w:eastAsia="Times New Roman"/>
          <w:b/>
          <w:sz w:val="24"/>
          <w:szCs w:val="24"/>
          <w:lang w:eastAsia="ru-RU"/>
        </w:rPr>
        <w:t>Раздел 2</w:t>
      </w:r>
      <w:r w:rsidR="004F09E6" w:rsidRPr="004F09E6">
        <w:rPr>
          <w:rFonts w:eastAsia="Times New Roman"/>
          <w:b/>
          <w:sz w:val="24"/>
          <w:szCs w:val="24"/>
          <w:lang w:eastAsia="ru-RU"/>
        </w:rPr>
        <w:t xml:space="preserve">. </w:t>
      </w:r>
      <w:r w:rsidR="00C05FD6" w:rsidRPr="00C05FD6">
        <w:rPr>
          <w:b/>
          <w:sz w:val="24"/>
          <w:szCs w:val="24"/>
        </w:rPr>
        <w:t>Специальные условия</w:t>
      </w:r>
    </w:p>
    <w:p w:rsidR="004F09E6" w:rsidRDefault="00A01258" w:rsidP="00ED3A29">
      <w:pPr>
        <w:spacing w:after="0" w:line="240" w:lineRule="auto"/>
        <w:jc w:val="center"/>
        <w:rPr>
          <w:b/>
          <w:sz w:val="24"/>
          <w:szCs w:val="24"/>
        </w:rPr>
      </w:pPr>
      <w:r>
        <w:rPr>
          <w:b/>
          <w:sz w:val="24"/>
          <w:szCs w:val="24"/>
        </w:rPr>
        <w:t>м</w:t>
      </w:r>
      <w:r w:rsidR="00C05FD6" w:rsidRPr="00C05FD6">
        <w:rPr>
          <w:b/>
          <w:sz w:val="24"/>
          <w:szCs w:val="24"/>
        </w:rPr>
        <w:t>атериально</w:t>
      </w:r>
      <w:r>
        <w:rPr>
          <w:b/>
          <w:sz w:val="24"/>
          <w:szCs w:val="24"/>
        </w:rPr>
        <w:t xml:space="preserve"> </w:t>
      </w:r>
      <w:r w:rsidR="00C05FD6" w:rsidRPr="00C05FD6">
        <w:rPr>
          <w:b/>
          <w:sz w:val="24"/>
          <w:szCs w:val="24"/>
        </w:rPr>
        <w:t>-</w:t>
      </w:r>
      <w:r>
        <w:rPr>
          <w:b/>
          <w:sz w:val="24"/>
          <w:szCs w:val="24"/>
        </w:rPr>
        <w:t xml:space="preserve"> </w:t>
      </w:r>
      <w:r w:rsidR="00C05FD6" w:rsidRPr="00C05FD6">
        <w:rPr>
          <w:b/>
          <w:sz w:val="24"/>
          <w:szCs w:val="24"/>
        </w:rPr>
        <w:t xml:space="preserve">технического </w:t>
      </w:r>
      <w:r w:rsidR="00C05FD6">
        <w:rPr>
          <w:b/>
          <w:sz w:val="24"/>
          <w:szCs w:val="24"/>
        </w:rPr>
        <w:t>х</w:t>
      </w:r>
      <w:r w:rsidR="00C05FD6" w:rsidRPr="00C05FD6">
        <w:rPr>
          <w:b/>
          <w:sz w:val="24"/>
          <w:szCs w:val="24"/>
        </w:rPr>
        <w:t>арактера</w:t>
      </w:r>
    </w:p>
    <w:p w:rsidR="00251C8F" w:rsidRPr="00251C8F" w:rsidRDefault="00251C8F" w:rsidP="00C05FD6">
      <w:pPr>
        <w:spacing w:after="0" w:line="240" w:lineRule="auto"/>
        <w:jc w:val="center"/>
        <w:rPr>
          <w:b/>
          <w:sz w:val="24"/>
          <w:szCs w:val="24"/>
        </w:rPr>
      </w:pPr>
    </w:p>
    <w:p w:rsidR="00251C8F" w:rsidRPr="00251C8F" w:rsidRDefault="00DD4C38" w:rsidP="00954E40">
      <w:pPr>
        <w:autoSpaceDE w:val="0"/>
        <w:autoSpaceDN w:val="0"/>
        <w:adjustRightInd w:val="0"/>
        <w:spacing w:after="0" w:line="240" w:lineRule="auto"/>
        <w:ind w:firstLine="708"/>
        <w:jc w:val="both"/>
        <w:rPr>
          <w:sz w:val="24"/>
          <w:szCs w:val="24"/>
        </w:rPr>
      </w:pPr>
      <w:r>
        <w:rPr>
          <w:sz w:val="24"/>
          <w:szCs w:val="24"/>
        </w:rPr>
        <w:t>1. Обучающиеся</w:t>
      </w:r>
      <w:r w:rsidR="0011310E">
        <w:rPr>
          <w:sz w:val="24"/>
          <w:szCs w:val="24"/>
        </w:rPr>
        <w:t xml:space="preserve"> с ОВЗ</w:t>
      </w:r>
      <w:r w:rsidR="00251C8F" w:rsidRPr="00251C8F">
        <w:rPr>
          <w:sz w:val="24"/>
          <w:szCs w:val="24"/>
        </w:rPr>
        <w:t xml:space="preserve"> по зрению</w:t>
      </w:r>
      <w:r w:rsidR="00EB00DE">
        <w:rPr>
          <w:sz w:val="24"/>
          <w:szCs w:val="24"/>
        </w:rPr>
        <w:t xml:space="preserve"> должны быть обеспечены</w:t>
      </w:r>
      <w:r w:rsidR="005C59A6">
        <w:rPr>
          <w:sz w:val="24"/>
          <w:szCs w:val="24"/>
        </w:rPr>
        <w:t xml:space="preserve">: </w:t>
      </w:r>
    </w:p>
    <w:p w:rsidR="00251C8F" w:rsidRPr="00251C8F" w:rsidRDefault="00FD4AF0" w:rsidP="00617C58">
      <w:pPr>
        <w:autoSpaceDE w:val="0"/>
        <w:autoSpaceDN w:val="0"/>
        <w:adjustRightInd w:val="0"/>
        <w:spacing w:after="0" w:line="240" w:lineRule="auto"/>
        <w:ind w:firstLine="708"/>
        <w:jc w:val="both"/>
        <w:rPr>
          <w:sz w:val="24"/>
          <w:szCs w:val="24"/>
        </w:rPr>
      </w:pPr>
      <w:r>
        <w:rPr>
          <w:sz w:val="24"/>
          <w:szCs w:val="24"/>
        </w:rPr>
        <w:t>а) справочной информацией</w:t>
      </w:r>
      <w:r w:rsidR="00251C8F" w:rsidRPr="00251C8F">
        <w:rPr>
          <w:sz w:val="24"/>
          <w:szCs w:val="24"/>
        </w:rPr>
        <w:t xml:space="preserve"> о расписании </w:t>
      </w:r>
      <w:r w:rsidR="005C59A6">
        <w:rPr>
          <w:sz w:val="24"/>
          <w:szCs w:val="24"/>
        </w:rPr>
        <w:t>учебных занятий</w:t>
      </w:r>
      <w:r w:rsidR="00ED3A29">
        <w:rPr>
          <w:sz w:val="24"/>
          <w:szCs w:val="24"/>
        </w:rPr>
        <w:t>,</w:t>
      </w:r>
      <w:r w:rsidR="005C59A6">
        <w:rPr>
          <w:sz w:val="24"/>
          <w:szCs w:val="24"/>
        </w:rPr>
        <w:t xml:space="preserve"> </w:t>
      </w:r>
      <w:r w:rsidR="00EB00DE">
        <w:rPr>
          <w:sz w:val="24"/>
          <w:szCs w:val="24"/>
        </w:rPr>
        <w:t>вы</w:t>
      </w:r>
      <w:r w:rsidR="00251C8F" w:rsidRPr="00251C8F">
        <w:rPr>
          <w:sz w:val="24"/>
          <w:szCs w:val="24"/>
        </w:rPr>
        <w:t>полнен</w:t>
      </w:r>
      <w:r w:rsidR="00EB00DE">
        <w:rPr>
          <w:sz w:val="24"/>
          <w:szCs w:val="24"/>
        </w:rPr>
        <w:t>н</w:t>
      </w:r>
      <w:r>
        <w:rPr>
          <w:sz w:val="24"/>
          <w:szCs w:val="24"/>
        </w:rPr>
        <w:t>ой</w:t>
      </w:r>
      <w:r w:rsidR="00251C8F" w:rsidRPr="00251C8F">
        <w:rPr>
          <w:sz w:val="24"/>
          <w:szCs w:val="24"/>
        </w:rPr>
        <w:t xml:space="preserve"> крупным (высота прописных букв не менее </w:t>
      </w:r>
      <w:smartTag w:uri="urn:schemas-microsoft-com:office:smarttags" w:element="metricconverter">
        <w:smartTagPr>
          <w:attr w:name="ProductID" w:val="7,5 см"/>
        </w:smartTagPr>
        <w:r w:rsidR="00251C8F" w:rsidRPr="00251C8F">
          <w:rPr>
            <w:sz w:val="24"/>
            <w:szCs w:val="24"/>
          </w:rPr>
          <w:t>7,5 см</w:t>
        </w:r>
      </w:smartTag>
      <w:r w:rsidR="00251C8F" w:rsidRPr="00251C8F">
        <w:rPr>
          <w:sz w:val="24"/>
          <w:szCs w:val="24"/>
        </w:rPr>
        <w:t xml:space="preserve">) рельефно-контрастным шрифтом (на белом или желтом фоне) </w:t>
      </w:r>
      <w:r w:rsidR="005C59A6">
        <w:rPr>
          <w:sz w:val="24"/>
          <w:szCs w:val="24"/>
        </w:rPr>
        <w:t>и продублирова</w:t>
      </w:r>
      <w:r w:rsidR="00EB00DE">
        <w:rPr>
          <w:sz w:val="24"/>
          <w:szCs w:val="24"/>
        </w:rPr>
        <w:t>н</w:t>
      </w:r>
      <w:r>
        <w:rPr>
          <w:sz w:val="24"/>
          <w:szCs w:val="24"/>
        </w:rPr>
        <w:t>ной</w:t>
      </w:r>
      <w:r w:rsidR="005C59A6">
        <w:rPr>
          <w:sz w:val="24"/>
          <w:szCs w:val="24"/>
        </w:rPr>
        <w:t xml:space="preserve"> шрифтом Брайля, размеще</w:t>
      </w:r>
      <w:r w:rsidR="00EB00DE">
        <w:rPr>
          <w:sz w:val="24"/>
          <w:szCs w:val="24"/>
        </w:rPr>
        <w:t>н</w:t>
      </w:r>
      <w:r>
        <w:rPr>
          <w:sz w:val="24"/>
          <w:szCs w:val="24"/>
        </w:rPr>
        <w:t>ной</w:t>
      </w:r>
      <w:r w:rsidR="005C59A6">
        <w:rPr>
          <w:sz w:val="24"/>
          <w:szCs w:val="24"/>
        </w:rPr>
        <w:t xml:space="preserve"> в доступном месте</w:t>
      </w:r>
      <w:r w:rsidR="00251C8F" w:rsidRPr="00251C8F">
        <w:rPr>
          <w:sz w:val="24"/>
          <w:szCs w:val="24"/>
        </w:rPr>
        <w:t>;</w:t>
      </w:r>
    </w:p>
    <w:p w:rsidR="00617C58" w:rsidRDefault="00FD4AF0" w:rsidP="00617C58">
      <w:pPr>
        <w:autoSpaceDE w:val="0"/>
        <w:autoSpaceDN w:val="0"/>
        <w:adjustRightInd w:val="0"/>
        <w:spacing w:after="0" w:line="240" w:lineRule="auto"/>
        <w:ind w:firstLine="708"/>
        <w:jc w:val="both"/>
        <w:rPr>
          <w:sz w:val="24"/>
          <w:szCs w:val="24"/>
        </w:rPr>
      </w:pPr>
      <w:r>
        <w:rPr>
          <w:sz w:val="24"/>
          <w:szCs w:val="24"/>
        </w:rPr>
        <w:t>б) ассистентами</w:t>
      </w:r>
      <w:r w:rsidR="00ED3A29">
        <w:rPr>
          <w:sz w:val="24"/>
          <w:szCs w:val="24"/>
        </w:rPr>
        <w:t>,</w:t>
      </w:r>
      <w:r>
        <w:rPr>
          <w:sz w:val="24"/>
          <w:szCs w:val="24"/>
        </w:rPr>
        <w:t xml:space="preserve"> оказывающими необходимую</w:t>
      </w:r>
      <w:r w:rsidR="00617C58">
        <w:rPr>
          <w:sz w:val="24"/>
          <w:szCs w:val="24"/>
        </w:rPr>
        <w:t xml:space="preserve"> помощь учащимся</w:t>
      </w:r>
      <w:r>
        <w:rPr>
          <w:sz w:val="24"/>
          <w:szCs w:val="24"/>
        </w:rPr>
        <w:t xml:space="preserve"> при проведении занятий</w:t>
      </w:r>
      <w:r w:rsidR="00617C58">
        <w:rPr>
          <w:sz w:val="24"/>
          <w:szCs w:val="24"/>
        </w:rPr>
        <w:t>;</w:t>
      </w:r>
      <w:r w:rsidR="005C59A6" w:rsidRPr="00251C8F">
        <w:rPr>
          <w:sz w:val="24"/>
          <w:szCs w:val="24"/>
        </w:rPr>
        <w:t xml:space="preserve"> </w:t>
      </w:r>
    </w:p>
    <w:p w:rsidR="00251C8F" w:rsidRPr="00251C8F" w:rsidRDefault="00FD4AF0" w:rsidP="00FD4AF0">
      <w:pPr>
        <w:autoSpaceDE w:val="0"/>
        <w:autoSpaceDN w:val="0"/>
        <w:adjustRightInd w:val="0"/>
        <w:spacing w:after="0" w:line="240" w:lineRule="auto"/>
        <w:ind w:firstLine="708"/>
        <w:jc w:val="both"/>
        <w:rPr>
          <w:sz w:val="24"/>
          <w:szCs w:val="24"/>
        </w:rPr>
      </w:pPr>
      <w:r>
        <w:rPr>
          <w:sz w:val="24"/>
          <w:szCs w:val="24"/>
        </w:rPr>
        <w:t xml:space="preserve">в) </w:t>
      </w:r>
      <w:r w:rsidR="00617C58">
        <w:rPr>
          <w:sz w:val="24"/>
          <w:szCs w:val="24"/>
        </w:rPr>
        <w:t>альтернативными форматами</w:t>
      </w:r>
      <w:r w:rsidR="00251C8F" w:rsidRPr="00251C8F">
        <w:rPr>
          <w:sz w:val="24"/>
          <w:szCs w:val="24"/>
        </w:rPr>
        <w:t xml:space="preserve"> печатных материалов</w:t>
      </w:r>
      <w:r w:rsidR="00617C58">
        <w:rPr>
          <w:sz w:val="24"/>
          <w:szCs w:val="24"/>
        </w:rPr>
        <w:t xml:space="preserve"> (крупный шрифт) или аудиофайлами</w:t>
      </w:r>
      <w:r w:rsidR="0011310E">
        <w:rPr>
          <w:sz w:val="24"/>
          <w:szCs w:val="24"/>
        </w:rPr>
        <w:t>;</w:t>
      </w:r>
    </w:p>
    <w:p w:rsidR="00FD4AF0" w:rsidRDefault="0011310E" w:rsidP="00617C58">
      <w:pPr>
        <w:autoSpaceDE w:val="0"/>
        <w:autoSpaceDN w:val="0"/>
        <w:adjustRightInd w:val="0"/>
        <w:spacing w:after="0" w:line="240" w:lineRule="auto"/>
        <w:ind w:firstLine="708"/>
        <w:jc w:val="both"/>
        <w:rPr>
          <w:sz w:val="24"/>
          <w:szCs w:val="24"/>
        </w:rPr>
      </w:pPr>
      <w:r>
        <w:rPr>
          <w:sz w:val="24"/>
          <w:szCs w:val="24"/>
        </w:rPr>
        <w:t>г) п</w:t>
      </w:r>
      <w:r w:rsidR="00FD4AF0">
        <w:rPr>
          <w:sz w:val="24"/>
          <w:szCs w:val="24"/>
        </w:rPr>
        <w:t>ри планиро</w:t>
      </w:r>
      <w:r>
        <w:rPr>
          <w:sz w:val="24"/>
          <w:szCs w:val="24"/>
        </w:rPr>
        <w:t>вке ученических мест необходимо учесть</w:t>
      </w:r>
      <w:r w:rsidR="00FD4AF0">
        <w:rPr>
          <w:sz w:val="24"/>
          <w:szCs w:val="24"/>
        </w:rPr>
        <w:t>, что</w:t>
      </w:r>
      <w:r w:rsidR="0064553C">
        <w:rPr>
          <w:sz w:val="24"/>
          <w:szCs w:val="24"/>
        </w:rPr>
        <w:t xml:space="preserve"> расстояние</w:t>
      </w:r>
      <w:r w:rsidR="00FD4AF0">
        <w:rPr>
          <w:sz w:val="24"/>
          <w:szCs w:val="24"/>
        </w:rPr>
        <w:t>:</w:t>
      </w:r>
    </w:p>
    <w:p w:rsidR="00FD4AF0" w:rsidRDefault="00E74101" w:rsidP="00617C58">
      <w:pPr>
        <w:autoSpaceDE w:val="0"/>
        <w:autoSpaceDN w:val="0"/>
        <w:adjustRightInd w:val="0"/>
        <w:spacing w:after="0" w:line="240" w:lineRule="auto"/>
        <w:ind w:firstLine="708"/>
        <w:jc w:val="both"/>
        <w:rPr>
          <w:sz w:val="24"/>
          <w:szCs w:val="24"/>
        </w:rPr>
      </w:pPr>
      <w:r>
        <w:rPr>
          <w:rFonts w:eastAsia="Times New Roman"/>
          <w:color w:val="000000"/>
          <w:sz w:val="24"/>
          <w:szCs w:val="24"/>
          <w:lang w:eastAsia="ru-RU"/>
        </w:rPr>
        <w:sym w:font="Symbol" w:char="F02D"/>
      </w:r>
      <w:r w:rsidR="00FD4AF0">
        <w:rPr>
          <w:rFonts w:eastAsia="Times New Roman"/>
          <w:color w:val="000000"/>
          <w:sz w:val="24"/>
          <w:szCs w:val="24"/>
          <w:lang w:eastAsia="ru-RU"/>
        </w:rPr>
        <w:t xml:space="preserve"> </w:t>
      </w:r>
      <w:r w:rsidR="0011310E">
        <w:rPr>
          <w:sz w:val="24"/>
          <w:szCs w:val="24"/>
        </w:rPr>
        <w:t xml:space="preserve">между рядами столов должно быть </w:t>
      </w:r>
      <w:r w:rsidR="00251C8F" w:rsidRPr="00251C8F">
        <w:rPr>
          <w:sz w:val="24"/>
          <w:szCs w:val="24"/>
        </w:rPr>
        <w:t xml:space="preserve">не менее </w:t>
      </w:r>
      <w:smartTag w:uri="urn:schemas-microsoft-com:office:smarttags" w:element="metricconverter">
        <w:smartTagPr>
          <w:attr w:name="ProductID" w:val="0,6 м"/>
        </w:smartTagPr>
        <w:r w:rsidR="00251C8F" w:rsidRPr="00251C8F">
          <w:rPr>
            <w:sz w:val="24"/>
            <w:szCs w:val="24"/>
          </w:rPr>
          <w:t>0,6 м</w:t>
        </w:r>
      </w:smartTag>
      <w:r w:rsidR="00251C8F" w:rsidRPr="00251C8F">
        <w:rPr>
          <w:sz w:val="24"/>
          <w:szCs w:val="24"/>
        </w:rPr>
        <w:t xml:space="preserve">; </w:t>
      </w:r>
    </w:p>
    <w:p w:rsidR="00FD4AF0" w:rsidRDefault="00E74101" w:rsidP="00617C58">
      <w:pPr>
        <w:autoSpaceDE w:val="0"/>
        <w:autoSpaceDN w:val="0"/>
        <w:adjustRightInd w:val="0"/>
        <w:spacing w:after="0" w:line="240" w:lineRule="auto"/>
        <w:ind w:firstLine="708"/>
        <w:jc w:val="both"/>
        <w:rPr>
          <w:sz w:val="24"/>
          <w:szCs w:val="24"/>
        </w:rPr>
      </w:pPr>
      <w:r>
        <w:rPr>
          <w:sz w:val="24"/>
          <w:szCs w:val="24"/>
        </w:rPr>
        <w:sym w:font="Symbol" w:char="F02D"/>
      </w:r>
      <w:r w:rsidR="00FD4AF0">
        <w:rPr>
          <w:sz w:val="24"/>
          <w:szCs w:val="24"/>
        </w:rPr>
        <w:t xml:space="preserve"> </w:t>
      </w:r>
      <w:r w:rsidR="00251C8F" w:rsidRPr="00251C8F">
        <w:rPr>
          <w:sz w:val="24"/>
          <w:szCs w:val="24"/>
        </w:rPr>
        <w:t xml:space="preserve">между столами в ряду - не менее </w:t>
      </w:r>
      <w:smartTag w:uri="urn:schemas-microsoft-com:office:smarttags" w:element="metricconverter">
        <w:smartTagPr>
          <w:attr w:name="ProductID" w:val="0,5 м"/>
        </w:smartTagPr>
        <w:r w:rsidR="00251C8F" w:rsidRPr="00251C8F">
          <w:rPr>
            <w:sz w:val="24"/>
            <w:szCs w:val="24"/>
          </w:rPr>
          <w:t>0,5 м</w:t>
        </w:r>
      </w:smartTag>
      <w:r w:rsidR="00251C8F" w:rsidRPr="00251C8F">
        <w:rPr>
          <w:sz w:val="24"/>
          <w:szCs w:val="24"/>
        </w:rPr>
        <w:t xml:space="preserve">; </w:t>
      </w:r>
    </w:p>
    <w:p w:rsidR="0064553C" w:rsidRDefault="00E74101" w:rsidP="00617C58">
      <w:pPr>
        <w:autoSpaceDE w:val="0"/>
        <w:autoSpaceDN w:val="0"/>
        <w:adjustRightInd w:val="0"/>
        <w:spacing w:after="0" w:line="240" w:lineRule="auto"/>
        <w:ind w:firstLine="708"/>
        <w:jc w:val="both"/>
        <w:rPr>
          <w:sz w:val="24"/>
          <w:szCs w:val="24"/>
        </w:rPr>
      </w:pPr>
      <w:r>
        <w:rPr>
          <w:sz w:val="24"/>
          <w:szCs w:val="24"/>
        </w:rPr>
        <w:sym w:font="Symbol" w:char="F02D"/>
      </w:r>
      <w:r w:rsidR="00FD4AF0">
        <w:rPr>
          <w:sz w:val="24"/>
          <w:szCs w:val="24"/>
        </w:rPr>
        <w:t xml:space="preserve"> </w:t>
      </w:r>
      <w:r w:rsidR="00251C8F" w:rsidRPr="00251C8F">
        <w:rPr>
          <w:sz w:val="24"/>
          <w:szCs w:val="24"/>
        </w:rPr>
        <w:t xml:space="preserve">между рядами столов и стенами без оконных проемов </w:t>
      </w:r>
      <w:r w:rsidR="0064553C">
        <w:rPr>
          <w:sz w:val="24"/>
          <w:szCs w:val="24"/>
        </w:rPr>
        <w:t>–</w:t>
      </w:r>
      <w:r w:rsidR="00251C8F" w:rsidRPr="00251C8F">
        <w:rPr>
          <w:sz w:val="24"/>
          <w:szCs w:val="24"/>
        </w:rPr>
        <w:t xml:space="preserve"> </w:t>
      </w:r>
    </w:p>
    <w:p w:rsidR="00FD4AF0" w:rsidRDefault="00251C8F" w:rsidP="00617C58">
      <w:pPr>
        <w:autoSpaceDE w:val="0"/>
        <w:autoSpaceDN w:val="0"/>
        <w:adjustRightInd w:val="0"/>
        <w:spacing w:after="0" w:line="240" w:lineRule="auto"/>
        <w:ind w:firstLine="708"/>
        <w:jc w:val="both"/>
        <w:rPr>
          <w:sz w:val="24"/>
          <w:szCs w:val="24"/>
        </w:rPr>
      </w:pPr>
      <w:r w:rsidRPr="00251C8F">
        <w:rPr>
          <w:sz w:val="24"/>
          <w:szCs w:val="24"/>
        </w:rPr>
        <w:t xml:space="preserve">не менее </w:t>
      </w:r>
      <w:smartTag w:uri="urn:schemas-microsoft-com:office:smarttags" w:element="metricconverter">
        <w:smartTagPr>
          <w:attr w:name="ProductID" w:val="0,7 м"/>
        </w:smartTagPr>
        <w:r w:rsidRPr="00251C8F">
          <w:rPr>
            <w:sz w:val="24"/>
            <w:szCs w:val="24"/>
          </w:rPr>
          <w:t>0,7 м</w:t>
        </w:r>
      </w:smartTag>
      <w:r w:rsidRPr="00251C8F">
        <w:rPr>
          <w:sz w:val="24"/>
          <w:szCs w:val="24"/>
        </w:rPr>
        <w:t xml:space="preserve">; </w:t>
      </w:r>
    </w:p>
    <w:p w:rsidR="0064553C" w:rsidRDefault="00E74101" w:rsidP="00617C58">
      <w:pPr>
        <w:autoSpaceDE w:val="0"/>
        <w:autoSpaceDN w:val="0"/>
        <w:adjustRightInd w:val="0"/>
        <w:spacing w:after="0" w:line="240" w:lineRule="auto"/>
        <w:ind w:firstLine="708"/>
        <w:jc w:val="both"/>
        <w:rPr>
          <w:sz w:val="24"/>
          <w:szCs w:val="24"/>
        </w:rPr>
      </w:pPr>
      <w:r>
        <w:rPr>
          <w:sz w:val="24"/>
          <w:szCs w:val="24"/>
        </w:rPr>
        <w:sym w:font="Symbol" w:char="F02D"/>
      </w:r>
      <w:r w:rsidR="00FD4AF0">
        <w:rPr>
          <w:sz w:val="24"/>
          <w:szCs w:val="24"/>
        </w:rPr>
        <w:t xml:space="preserve"> </w:t>
      </w:r>
      <w:r w:rsidR="00251C8F" w:rsidRPr="00251C8F">
        <w:rPr>
          <w:sz w:val="24"/>
          <w:szCs w:val="24"/>
        </w:rPr>
        <w:t xml:space="preserve">между рядом столов и стеной с оконными проемами </w:t>
      </w:r>
      <w:r w:rsidR="0064553C">
        <w:rPr>
          <w:sz w:val="24"/>
          <w:szCs w:val="24"/>
        </w:rPr>
        <w:t>–</w:t>
      </w:r>
      <w:r w:rsidR="00251C8F" w:rsidRPr="00251C8F">
        <w:rPr>
          <w:sz w:val="24"/>
          <w:szCs w:val="24"/>
        </w:rPr>
        <w:t xml:space="preserve"> </w:t>
      </w:r>
    </w:p>
    <w:p w:rsidR="00251C8F" w:rsidRPr="00251C8F" w:rsidRDefault="00251C8F" w:rsidP="00617C58">
      <w:pPr>
        <w:autoSpaceDE w:val="0"/>
        <w:autoSpaceDN w:val="0"/>
        <w:adjustRightInd w:val="0"/>
        <w:spacing w:after="0" w:line="240" w:lineRule="auto"/>
        <w:ind w:firstLine="708"/>
        <w:jc w:val="both"/>
        <w:rPr>
          <w:sz w:val="24"/>
          <w:szCs w:val="24"/>
        </w:rPr>
      </w:pPr>
      <w:r w:rsidRPr="00251C8F">
        <w:rPr>
          <w:sz w:val="24"/>
          <w:szCs w:val="24"/>
        </w:rPr>
        <w:t xml:space="preserve">не менее </w:t>
      </w:r>
      <w:smartTag w:uri="urn:schemas-microsoft-com:office:smarttags" w:element="metricconverter">
        <w:smartTagPr>
          <w:attr w:name="ProductID" w:val="0,5 м"/>
        </w:smartTagPr>
        <w:r w:rsidRPr="00251C8F">
          <w:rPr>
            <w:sz w:val="24"/>
            <w:szCs w:val="24"/>
          </w:rPr>
          <w:t>0,5 м</w:t>
        </w:r>
      </w:smartTag>
      <w:r w:rsidRPr="00251C8F">
        <w:rPr>
          <w:sz w:val="24"/>
          <w:szCs w:val="24"/>
        </w:rPr>
        <w:t>;</w:t>
      </w:r>
      <w:r w:rsidRPr="00251C8F">
        <w:rPr>
          <w:rStyle w:val="ae"/>
          <w:sz w:val="24"/>
          <w:szCs w:val="24"/>
        </w:rPr>
        <w:t xml:space="preserve"> </w:t>
      </w:r>
    </w:p>
    <w:p w:rsidR="0064553C" w:rsidRDefault="00E74101" w:rsidP="00617C58">
      <w:pPr>
        <w:autoSpaceDE w:val="0"/>
        <w:autoSpaceDN w:val="0"/>
        <w:adjustRightInd w:val="0"/>
        <w:spacing w:after="0" w:line="240" w:lineRule="auto"/>
        <w:ind w:firstLine="708"/>
        <w:jc w:val="both"/>
        <w:rPr>
          <w:sz w:val="24"/>
          <w:szCs w:val="24"/>
        </w:rPr>
      </w:pPr>
      <w:r>
        <w:rPr>
          <w:sz w:val="24"/>
          <w:szCs w:val="24"/>
        </w:rPr>
        <w:sym w:font="Symbol" w:char="F02D"/>
      </w:r>
      <w:r w:rsidR="00251C8F" w:rsidRPr="00251C8F">
        <w:rPr>
          <w:sz w:val="24"/>
          <w:szCs w:val="24"/>
        </w:rPr>
        <w:t xml:space="preserve"> площадь</w:t>
      </w:r>
      <w:r w:rsidR="00FD4AF0">
        <w:rPr>
          <w:sz w:val="24"/>
          <w:szCs w:val="24"/>
        </w:rPr>
        <w:t xml:space="preserve"> ученического стола </w:t>
      </w:r>
      <w:r w:rsidR="003F01C2">
        <w:rPr>
          <w:sz w:val="24"/>
          <w:szCs w:val="24"/>
        </w:rPr>
        <w:t xml:space="preserve">- </w:t>
      </w:r>
      <w:r w:rsidR="00251C8F" w:rsidRPr="00251C8F">
        <w:rPr>
          <w:sz w:val="24"/>
          <w:szCs w:val="24"/>
        </w:rPr>
        <w:t>не менее 1 м</w:t>
      </w:r>
      <w:r w:rsidR="00FD4AF0">
        <w:rPr>
          <w:sz w:val="24"/>
          <w:szCs w:val="24"/>
        </w:rPr>
        <w:t xml:space="preserve"> шириной</w:t>
      </w:r>
      <w:r w:rsidR="00251C8F" w:rsidRPr="00251C8F">
        <w:rPr>
          <w:sz w:val="24"/>
          <w:szCs w:val="24"/>
        </w:rPr>
        <w:t xml:space="preserve"> и 0,6 м</w:t>
      </w:r>
    </w:p>
    <w:p w:rsidR="00251C8F" w:rsidRPr="00251C8F" w:rsidRDefault="00FD4AF0" w:rsidP="00617C58">
      <w:pPr>
        <w:autoSpaceDE w:val="0"/>
        <w:autoSpaceDN w:val="0"/>
        <w:adjustRightInd w:val="0"/>
        <w:spacing w:after="0" w:line="240" w:lineRule="auto"/>
        <w:ind w:firstLine="708"/>
        <w:jc w:val="both"/>
        <w:rPr>
          <w:sz w:val="24"/>
          <w:szCs w:val="24"/>
        </w:rPr>
      </w:pPr>
      <w:r>
        <w:rPr>
          <w:sz w:val="24"/>
          <w:szCs w:val="24"/>
        </w:rPr>
        <w:t>глубиной</w:t>
      </w:r>
      <w:r w:rsidR="00251C8F" w:rsidRPr="00251C8F">
        <w:rPr>
          <w:sz w:val="24"/>
          <w:szCs w:val="24"/>
        </w:rPr>
        <w:t xml:space="preserve">; </w:t>
      </w:r>
    </w:p>
    <w:p w:rsidR="0064553C" w:rsidRDefault="00E74101" w:rsidP="00FD4AF0">
      <w:pPr>
        <w:autoSpaceDE w:val="0"/>
        <w:autoSpaceDN w:val="0"/>
        <w:adjustRightInd w:val="0"/>
        <w:spacing w:after="0" w:line="240" w:lineRule="auto"/>
        <w:ind w:firstLine="708"/>
        <w:jc w:val="both"/>
        <w:rPr>
          <w:sz w:val="24"/>
          <w:szCs w:val="24"/>
        </w:rPr>
      </w:pPr>
      <w:r>
        <w:rPr>
          <w:sz w:val="24"/>
          <w:szCs w:val="24"/>
        </w:rPr>
        <w:sym w:font="Symbol" w:char="F02D"/>
      </w:r>
      <w:r w:rsidR="00251C8F" w:rsidRPr="00251C8F">
        <w:rPr>
          <w:sz w:val="24"/>
          <w:szCs w:val="24"/>
        </w:rPr>
        <w:t xml:space="preserve"> площадь зоны на 1 учащегося </w:t>
      </w:r>
      <w:r w:rsidR="00FD4AF0">
        <w:rPr>
          <w:sz w:val="24"/>
          <w:szCs w:val="24"/>
        </w:rPr>
        <w:t xml:space="preserve">с нарушением зрения </w:t>
      </w:r>
      <w:r w:rsidR="0064553C">
        <w:rPr>
          <w:sz w:val="24"/>
          <w:szCs w:val="24"/>
        </w:rPr>
        <w:t>–</w:t>
      </w:r>
      <w:r w:rsidR="00FD4AF0">
        <w:rPr>
          <w:sz w:val="24"/>
          <w:szCs w:val="24"/>
        </w:rPr>
        <w:t xml:space="preserve"> </w:t>
      </w:r>
    </w:p>
    <w:p w:rsidR="00251C8F" w:rsidRDefault="00251C8F" w:rsidP="00FD4AF0">
      <w:pPr>
        <w:autoSpaceDE w:val="0"/>
        <w:autoSpaceDN w:val="0"/>
        <w:adjustRightInd w:val="0"/>
        <w:spacing w:after="0" w:line="240" w:lineRule="auto"/>
        <w:ind w:firstLine="708"/>
        <w:jc w:val="both"/>
        <w:rPr>
          <w:sz w:val="24"/>
          <w:szCs w:val="24"/>
        </w:rPr>
      </w:pPr>
      <w:r w:rsidRPr="00251C8F">
        <w:rPr>
          <w:sz w:val="24"/>
          <w:szCs w:val="24"/>
        </w:rPr>
        <w:t xml:space="preserve">более </w:t>
      </w:r>
      <w:smartTag w:uri="urn:schemas-microsoft-com:office:smarttags" w:element="metricconverter">
        <w:smartTagPr>
          <w:attr w:name="ProductID" w:val="3 кв. м"/>
        </w:smartTagPr>
        <w:r w:rsidRPr="00251C8F">
          <w:rPr>
            <w:sz w:val="24"/>
            <w:szCs w:val="24"/>
          </w:rPr>
          <w:t>3 кв. м</w:t>
        </w:r>
      </w:smartTag>
      <w:r w:rsidR="00ED3A29">
        <w:rPr>
          <w:sz w:val="24"/>
          <w:szCs w:val="24"/>
        </w:rPr>
        <w:t>.</w:t>
      </w:r>
    </w:p>
    <w:p w:rsidR="00251C8F" w:rsidRPr="00251C8F" w:rsidRDefault="0011310E" w:rsidP="00954E40">
      <w:pPr>
        <w:autoSpaceDE w:val="0"/>
        <w:autoSpaceDN w:val="0"/>
        <w:adjustRightInd w:val="0"/>
        <w:spacing w:after="0" w:line="240" w:lineRule="auto"/>
        <w:ind w:firstLine="708"/>
        <w:jc w:val="both"/>
        <w:rPr>
          <w:sz w:val="24"/>
          <w:szCs w:val="24"/>
        </w:rPr>
      </w:pPr>
      <w:r>
        <w:rPr>
          <w:sz w:val="24"/>
          <w:szCs w:val="24"/>
        </w:rPr>
        <w:t>2.</w:t>
      </w:r>
      <w:r w:rsidR="0064553C">
        <w:rPr>
          <w:sz w:val="24"/>
          <w:szCs w:val="24"/>
        </w:rPr>
        <w:t xml:space="preserve"> У</w:t>
      </w:r>
      <w:r w:rsidR="005D480E">
        <w:rPr>
          <w:sz w:val="24"/>
          <w:szCs w:val="24"/>
        </w:rPr>
        <w:t>ча</w:t>
      </w:r>
      <w:r w:rsidR="003F01C2">
        <w:rPr>
          <w:sz w:val="24"/>
          <w:szCs w:val="24"/>
        </w:rPr>
        <w:t>щиеся с ОВЗ</w:t>
      </w:r>
      <w:r w:rsidR="00251C8F" w:rsidRPr="00251C8F">
        <w:rPr>
          <w:sz w:val="24"/>
          <w:szCs w:val="24"/>
        </w:rPr>
        <w:t xml:space="preserve"> по слуху должны быть обеспечены:</w:t>
      </w:r>
    </w:p>
    <w:p w:rsidR="00251C8F" w:rsidRPr="00251C8F" w:rsidRDefault="0064553C" w:rsidP="00617C58">
      <w:pPr>
        <w:autoSpaceDE w:val="0"/>
        <w:autoSpaceDN w:val="0"/>
        <w:adjustRightInd w:val="0"/>
        <w:spacing w:after="0" w:line="240" w:lineRule="auto"/>
        <w:ind w:firstLine="708"/>
        <w:jc w:val="both"/>
        <w:rPr>
          <w:sz w:val="24"/>
          <w:szCs w:val="24"/>
        </w:rPr>
      </w:pPr>
      <w:r>
        <w:rPr>
          <w:sz w:val="24"/>
          <w:szCs w:val="24"/>
        </w:rPr>
        <w:t xml:space="preserve">а) визуальным </w:t>
      </w:r>
      <w:r w:rsidR="00251C8F" w:rsidRPr="00251C8F">
        <w:rPr>
          <w:sz w:val="24"/>
          <w:szCs w:val="24"/>
        </w:rPr>
        <w:t>дублирование</w:t>
      </w:r>
      <w:r>
        <w:rPr>
          <w:sz w:val="24"/>
          <w:szCs w:val="24"/>
        </w:rPr>
        <w:t>м</w:t>
      </w:r>
      <w:r w:rsidR="00251C8F" w:rsidRPr="00251C8F">
        <w:rPr>
          <w:sz w:val="24"/>
          <w:szCs w:val="24"/>
        </w:rPr>
        <w:t xml:space="preserve"> звуковой справочной информации о распис</w:t>
      </w:r>
      <w:r>
        <w:rPr>
          <w:sz w:val="24"/>
          <w:szCs w:val="24"/>
        </w:rPr>
        <w:t xml:space="preserve">ании учебных занятий </w:t>
      </w:r>
      <w:r w:rsidR="00251C8F" w:rsidRPr="00251C8F">
        <w:rPr>
          <w:sz w:val="24"/>
          <w:szCs w:val="24"/>
        </w:rPr>
        <w:t>(установка мониторов с возможностью трансляции</w:t>
      </w:r>
      <w:r w:rsidR="00617C58">
        <w:rPr>
          <w:sz w:val="24"/>
          <w:szCs w:val="24"/>
        </w:rPr>
        <w:t xml:space="preserve"> субтитров</w:t>
      </w:r>
      <w:r w:rsidR="00251C8F" w:rsidRPr="00251C8F">
        <w:rPr>
          <w:sz w:val="24"/>
          <w:szCs w:val="24"/>
        </w:rPr>
        <w:t>);</w:t>
      </w:r>
    </w:p>
    <w:p w:rsidR="00251C8F" w:rsidRPr="00251C8F" w:rsidRDefault="0064553C" w:rsidP="0064553C">
      <w:pPr>
        <w:autoSpaceDE w:val="0"/>
        <w:autoSpaceDN w:val="0"/>
        <w:adjustRightInd w:val="0"/>
        <w:spacing w:after="0" w:line="240" w:lineRule="auto"/>
        <w:ind w:firstLine="708"/>
        <w:jc w:val="both"/>
        <w:rPr>
          <w:sz w:val="24"/>
          <w:szCs w:val="24"/>
        </w:rPr>
      </w:pPr>
      <w:r>
        <w:rPr>
          <w:sz w:val="24"/>
          <w:szCs w:val="24"/>
        </w:rPr>
        <w:t>б) звуковыми</w:t>
      </w:r>
      <w:r w:rsidR="00251C8F" w:rsidRPr="00251C8F">
        <w:rPr>
          <w:sz w:val="24"/>
          <w:szCs w:val="24"/>
        </w:rPr>
        <w:t xml:space="preserve"> средства</w:t>
      </w:r>
      <w:r>
        <w:rPr>
          <w:sz w:val="24"/>
          <w:szCs w:val="24"/>
        </w:rPr>
        <w:t xml:space="preserve">ми воспроизведения информации или </w:t>
      </w:r>
      <w:r w:rsidR="00251C8F" w:rsidRPr="00251C8F">
        <w:rPr>
          <w:sz w:val="24"/>
          <w:szCs w:val="24"/>
        </w:rPr>
        <w:t>с использованием русского жестового языка (сурдоперевода, тифлосурдопе</w:t>
      </w:r>
      <w:r w:rsidR="003F01C2">
        <w:rPr>
          <w:sz w:val="24"/>
          <w:szCs w:val="24"/>
        </w:rPr>
        <w:t>ревода);</w:t>
      </w:r>
    </w:p>
    <w:p w:rsidR="0064553C" w:rsidRDefault="003F01C2" w:rsidP="00617C58">
      <w:pPr>
        <w:autoSpaceDE w:val="0"/>
        <w:autoSpaceDN w:val="0"/>
        <w:adjustRightInd w:val="0"/>
        <w:spacing w:after="0" w:line="240" w:lineRule="auto"/>
        <w:ind w:firstLine="708"/>
        <w:jc w:val="both"/>
        <w:rPr>
          <w:sz w:val="24"/>
          <w:szCs w:val="24"/>
        </w:rPr>
      </w:pPr>
      <w:r>
        <w:rPr>
          <w:rFonts w:eastAsia="Times New Roman"/>
          <w:color w:val="000000"/>
          <w:sz w:val="24"/>
          <w:szCs w:val="24"/>
          <w:lang w:eastAsia="ru-RU"/>
        </w:rPr>
        <w:t>в)</w:t>
      </w:r>
      <w:r w:rsidR="0064553C">
        <w:rPr>
          <w:rFonts w:eastAsia="Times New Roman"/>
          <w:color w:val="000000"/>
          <w:sz w:val="24"/>
          <w:szCs w:val="24"/>
          <w:lang w:eastAsia="ru-RU"/>
        </w:rPr>
        <w:t xml:space="preserve"> </w:t>
      </w:r>
      <w:r>
        <w:rPr>
          <w:sz w:val="24"/>
          <w:szCs w:val="24"/>
        </w:rPr>
        <w:t>п</w:t>
      </w:r>
      <w:r w:rsidR="0064553C">
        <w:rPr>
          <w:sz w:val="24"/>
          <w:szCs w:val="24"/>
        </w:rPr>
        <w:t>ри планиро</w:t>
      </w:r>
      <w:r>
        <w:rPr>
          <w:sz w:val="24"/>
          <w:szCs w:val="24"/>
        </w:rPr>
        <w:t>вке ученических мест необходимо учесть</w:t>
      </w:r>
      <w:r w:rsidR="0064553C">
        <w:rPr>
          <w:sz w:val="24"/>
          <w:szCs w:val="24"/>
        </w:rPr>
        <w:t>, что расстояние:</w:t>
      </w:r>
    </w:p>
    <w:p w:rsidR="0064553C" w:rsidRDefault="00E74101" w:rsidP="00DD4C38">
      <w:pPr>
        <w:autoSpaceDE w:val="0"/>
        <w:autoSpaceDN w:val="0"/>
        <w:adjustRightInd w:val="0"/>
        <w:spacing w:after="0" w:line="240" w:lineRule="auto"/>
        <w:ind w:firstLine="709"/>
        <w:jc w:val="both"/>
        <w:rPr>
          <w:sz w:val="24"/>
          <w:szCs w:val="24"/>
        </w:rPr>
      </w:pPr>
      <w:r>
        <w:rPr>
          <w:sz w:val="24"/>
          <w:szCs w:val="24"/>
        </w:rPr>
        <w:sym w:font="Symbol" w:char="F02D"/>
      </w:r>
      <w:r w:rsidR="0064553C">
        <w:rPr>
          <w:sz w:val="24"/>
          <w:szCs w:val="24"/>
        </w:rPr>
        <w:t xml:space="preserve"> </w:t>
      </w:r>
      <w:r w:rsidR="003F01C2">
        <w:rPr>
          <w:sz w:val="24"/>
          <w:szCs w:val="24"/>
        </w:rPr>
        <w:t>между рядами столов должно быть</w:t>
      </w:r>
      <w:r w:rsidR="00251C8F" w:rsidRPr="00251C8F">
        <w:rPr>
          <w:sz w:val="24"/>
          <w:szCs w:val="24"/>
        </w:rPr>
        <w:t xml:space="preserve"> не менее </w:t>
      </w:r>
      <w:smartTag w:uri="urn:schemas-microsoft-com:office:smarttags" w:element="metricconverter">
        <w:smartTagPr>
          <w:attr w:name="ProductID" w:val="0,6 м"/>
        </w:smartTagPr>
        <w:r w:rsidR="00251C8F" w:rsidRPr="00251C8F">
          <w:rPr>
            <w:sz w:val="24"/>
            <w:szCs w:val="24"/>
          </w:rPr>
          <w:t>0,6 м</w:t>
        </w:r>
      </w:smartTag>
      <w:r w:rsidR="00251C8F" w:rsidRPr="00251C8F">
        <w:rPr>
          <w:sz w:val="24"/>
          <w:szCs w:val="24"/>
        </w:rPr>
        <w:t xml:space="preserve">; </w:t>
      </w:r>
    </w:p>
    <w:p w:rsidR="0064553C" w:rsidRDefault="00E74101" w:rsidP="00617C58">
      <w:pPr>
        <w:autoSpaceDE w:val="0"/>
        <w:autoSpaceDN w:val="0"/>
        <w:adjustRightInd w:val="0"/>
        <w:spacing w:after="0" w:line="240" w:lineRule="auto"/>
        <w:ind w:firstLine="708"/>
        <w:jc w:val="both"/>
        <w:rPr>
          <w:sz w:val="24"/>
          <w:szCs w:val="24"/>
        </w:rPr>
      </w:pPr>
      <w:r>
        <w:rPr>
          <w:sz w:val="24"/>
          <w:szCs w:val="24"/>
        </w:rPr>
        <w:sym w:font="Symbol" w:char="F02D"/>
      </w:r>
      <w:r w:rsidR="0064553C">
        <w:rPr>
          <w:sz w:val="24"/>
          <w:szCs w:val="24"/>
        </w:rPr>
        <w:t xml:space="preserve"> </w:t>
      </w:r>
      <w:r w:rsidR="00251C8F" w:rsidRPr="00251C8F">
        <w:rPr>
          <w:sz w:val="24"/>
          <w:szCs w:val="24"/>
        </w:rPr>
        <w:t xml:space="preserve">между столами в ряду - не менее </w:t>
      </w:r>
      <w:smartTag w:uri="urn:schemas-microsoft-com:office:smarttags" w:element="metricconverter">
        <w:smartTagPr>
          <w:attr w:name="ProductID" w:val="0,5 м"/>
        </w:smartTagPr>
        <w:r w:rsidR="00251C8F" w:rsidRPr="00251C8F">
          <w:rPr>
            <w:sz w:val="24"/>
            <w:szCs w:val="24"/>
          </w:rPr>
          <w:t>0,5 м</w:t>
        </w:r>
      </w:smartTag>
      <w:r w:rsidR="00251C8F" w:rsidRPr="00251C8F">
        <w:rPr>
          <w:sz w:val="24"/>
          <w:szCs w:val="24"/>
        </w:rPr>
        <w:t xml:space="preserve">; </w:t>
      </w:r>
    </w:p>
    <w:p w:rsidR="0064553C" w:rsidRDefault="00E74101" w:rsidP="00617C58">
      <w:pPr>
        <w:autoSpaceDE w:val="0"/>
        <w:autoSpaceDN w:val="0"/>
        <w:adjustRightInd w:val="0"/>
        <w:spacing w:after="0" w:line="240" w:lineRule="auto"/>
        <w:ind w:firstLine="708"/>
        <w:jc w:val="both"/>
        <w:rPr>
          <w:sz w:val="24"/>
          <w:szCs w:val="24"/>
        </w:rPr>
      </w:pPr>
      <w:r>
        <w:rPr>
          <w:sz w:val="24"/>
          <w:szCs w:val="24"/>
        </w:rPr>
        <w:sym w:font="Symbol" w:char="F02D"/>
      </w:r>
      <w:r w:rsidR="0064553C">
        <w:rPr>
          <w:sz w:val="24"/>
          <w:szCs w:val="24"/>
        </w:rPr>
        <w:t xml:space="preserve"> </w:t>
      </w:r>
      <w:r w:rsidR="00251C8F" w:rsidRPr="00251C8F">
        <w:rPr>
          <w:sz w:val="24"/>
          <w:szCs w:val="24"/>
        </w:rPr>
        <w:t xml:space="preserve">между рядами столов и стенами без оконных проемов </w:t>
      </w:r>
      <w:r w:rsidR="0064553C">
        <w:rPr>
          <w:sz w:val="24"/>
          <w:szCs w:val="24"/>
        </w:rPr>
        <w:t>–</w:t>
      </w:r>
    </w:p>
    <w:p w:rsidR="0064553C" w:rsidRDefault="00251C8F" w:rsidP="00617C58">
      <w:pPr>
        <w:autoSpaceDE w:val="0"/>
        <w:autoSpaceDN w:val="0"/>
        <w:adjustRightInd w:val="0"/>
        <w:spacing w:after="0" w:line="240" w:lineRule="auto"/>
        <w:ind w:firstLine="708"/>
        <w:jc w:val="both"/>
        <w:rPr>
          <w:sz w:val="24"/>
          <w:szCs w:val="24"/>
        </w:rPr>
      </w:pPr>
      <w:r w:rsidRPr="00251C8F">
        <w:rPr>
          <w:sz w:val="24"/>
          <w:szCs w:val="24"/>
        </w:rPr>
        <w:t xml:space="preserve">не менее </w:t>
      </w:r>
      <w:smartTag w:uri="urn:schemas-microsoft-com:office:smarttags" w:element="metricconverter">
        <w:smartTagPr>
          <w:attr w:name="ProductID" w:val="0,7 м"/>
        </w:smartTagPr>
        <w:r w:rsidRPr="00251C8F">
          <w:rPr>
            <w:sz w:val="24"/>
            <w:szCs w:val="24"/>
          </w:rPr>
          <w:t>0,7 м</w:t>
        </w:r>
      </w:smartTag>
      <w:r w:rsidRPr="00251C8F">
        <w:rPr>
          <w:sz w:val="24"/>
          <w:szCs w:val="24"/>
        </w:rPr>
        <w:t xml:space="preserve">; </w:t>
      </w:r>
    </w:p>
    <w:p w:rsidR="0064553C" w:rsidRDefault="00E74101" w:rsidP="00617C58">
      <w:pPr>
        <w:autoSpaceDE w:val="0"/>
        <w:autoSpaceDN w:val="0"/>
        <w:adjustRightInd w:val="0"/>
        <w:spacing w:after="0" w:line="240" w:lineRule="auto"/>
        <w:ind w:firstLine="708"/>
        <w:jc w:val="both"/>
        <w:rPr>
          <w:sz w:val="24"/>
          <w:szCs w:val="24"/>
        </w:rPr>
      </w:pPr>
      <w:r>
        <w:rPr>
          <w:sz w:val="24"/>
          <w:szCs w:val="24"/>
        </w:rPr>
        <w:sym w:font="Symbol" w:char="F02D"/>
      </w:r>
      <w:r w:rsidR="0064553C">
        <w:rPr>
          <w:sz w:val="24"/>
          <w:szCs w:val="24"/>
        </w:rPr>
        <w:t xml:space="preserve"> </w:t>
      </w:r>
      <w:r w:rsidR="00251C8F" w:rsidRPr="00251C8F">
        <w:rPr>
          <w:sz w:val="24"/>
          <w:szCs w:val="24"/>
        </w:rPr>
        <w:t xml:space="preserve">между рядом столов и стеной с оконными проемами </w:t>
      </w:r>
      <w:r w:rsidR="0064553C">
        <w:rPr>
          <w:sz w:val="24"/>
          <w:szCs w:val="24"/>
        </w:rPr>
        <w:t>–</w:t>
      </w:r>
      <w:r w:rsidR="00251C8F" w:rsidRPr="00251C8F">
        <w:rPr>
          <w:sz w:val="24"/>
          <w:szCs w:val="24"/>
        </w:rPr>
        <w:t xml:space="preserve"> </w:t>
      </w:r>
    </w:p>
    <w:p w:rsidR="00251C8F" w:rsidRPr="00251C8F" w:rsidRDefault="00251C8F" w:rsidP="00617C58">
      <w:pPr>
        <w:autoSpaceDE w:val="0"/>
        <w:autoSpaceDN w:val="0"/>
        <w:adjustRightInd w:val="0"/>
        <w:spacing w:after="0" w:line="240" w:lineRule="auto"/>
        <w:ind w:firstLine="708"/>
        <w:jc w:val="both"/>
        <w:rPr>
          <w:sz w:val="24"/>
          <w:szCs w:val="24"/>
        </w:rPr>
      </w:pPr>
      <w:r w:rsidRPr="00251C8F">
        <w:rPr>
          <w:sz w:val="24"/>
          <w:szCs w:val="24"/>
        </w:rPr>
        <w:t xml:space="preserve">не менее </w:t>
      </w:r>
      <w:smartTag w:uri="urn:schemas-microsoft-com:office:smarttags" w:element="metricconverter">
        <w:smartTagPr>
          <w:attr w:name="ProductID" w:val="0,5 м"/>
        </w:smartTagPr>
        <w:r w:rsidRPr="00251C8F">
          <w:rPr>
            <w:sz w:val="24"/>
            <w:szCs w:val="24"/>
          </w:rPr>
          <w:t>0,5 м</w:t>
        </w:r>
      </w:smartTag>
      <w:r w:rsidRPr="00251C8F">
        <w:rPr>
          <w:sz w:val="24"/>
          <w:szCs w:val="24"/>
        </w:rPr>
        <w:t>;</w:t>
      </w:r>
    </w:p>
    <w:p w:rsidR="0064553C" w:rsidRDefault="00251C8F" w:rsidP="0064553C">
      <w:pPr>
        <w:tabs>
          <w:tab w:val="left" w:pos="709"/>
        </w:tabs>
        <w:autoSpaceDE w:val="0"/>
        <w:autoSpaceDN w:val="0"/>
        <w:adjustRightInd w:val="0"/>
        <w:spacing w:after="0" w:line="240" w:lineRule="auto"/>
        <w:ind w:firstLine="708"/>
        <w:jc w:val="both"/>
        <w:rPr>
          <w:sz w:val="24"/>
          <w:szCs w:val="24"/>
        </w:rPr>
      </w:pPr>
      <w:r w:rsidRPr="00251C8F">
        <w:rPr>
          <w:sz w:val="24"/>
          <w:szCs w:val="24"/>
        </w:rPr>
        <w:t xml:space="preserve"> площадь</w:t>
      </w:r>
      <w:r w:rsidR="0064553C">
        <w:rPr>
          <w:sz w:val="24"/>
          <w:szCs w:val="24"/>
        </w:rPr>
        <w:t xml:space="preserve"> ученического стола - </w:t>
      </w:r>
      <w:r w:rsidRPr="00251C8F">
        <w:rPr>
          <w:sz w:val="24"/>
          <w:szCs w:val="24"/>
        </w:rPr>
        <w:t>не менее 1 м</w:t>
      </w:r>
      <w:r w:rsidR="0064553C">
        <w:rPr>
          <w:sz w:val="24"/>
          <w:szCs w:val="24"/>
        </w:rPr>
        <w:t xml:space="preserve"> шириной</w:t>
      </w:r>
      <w:r w:rsidRPr="00251C8F">
        <w:rPr>
          <w:sz w:val="24"/>
          <w:szCs w:val="24"/>
        </w:rPr>
        <w:t xml:space="preserve"> и </w:t>
      </w:r>
    </w:p>
    <w:p w:rsidR="00251C8F" w:rsidRPr="00251C8F" w:rsidRDefault="00251C8F" w:rsidP="00617C58">
      <w:pPr>
        <w:autoSpaceDE w:val="0"/>
        <w:autoSpaceDN w:val="0"/>
        <w:adjustRightInd w:val="0"/>
        <w:spacing w:after="0" w:line="240" w:lineRule="auto"/>
        <w:ind w:firstLine="708"/>
        <w:jc w:val="both"/>
        <w:rPr>
          <w:sz w:val="24"/>
          <w:szCs w:val="24"/>
        </w:rPr>
      </w:pPr>
      <w:r w:rsidRPr="00251C8F">
        <w:rPr>
          <w:sz w:val="24"/>
          <w:szCs w:val="24"/>
        </w:rPr>
        <w:t>0,6 м</w:t>
      </w:r>
      <w:r w:rsidR="0064553C">
        <w:rPr>
          <w:sz w:val="24"/>
          <w:szCs w:val="24"/>
        </w:rPr>
        <w:t xml:space="preserve"> глубиной</w:t>
      </w:r>
      <w:r w:rsidRPr="00251C8F">
        <w:rPr>
          <w:sz w:val="24"/>
          <w:szCs w:val="24"/>
        </w:rPr>
        <w:t>;</w:t>
      </w:r>
    </w:p>
    <w:p w:rsidR="00DD4C38" w:rsidRDefault="00E74101" w:rsidP="00DD4C38">
      <w:pPr>
        <w:autoSpaceDE w:val="0"/>
        <w:autoSpaceDN w:val="0"/>
        <w:adjustRightInd w:val="0"/>
        <w:spacing w:after="0" w:line="240" w:lineRule="auto"/>
        <w:ind w:firstLine="708"/>
        <w:jc w:val="both"/>
        <w:rPr>
          <w:sz w:val="24"/>
          <w:szCs w:val="24"/>
        </w:rPr>
      </w:pPr>
      <w:r>
        <w:rPr>
          <w:sz w:val="24"/>
          <w:szCs w:val="24"/>
        </w:rPr>
        <w:sym w:font="Symbol" w:char="F02D"/>
      </w:r>
      <w:r w:rsidR="00251C8F" w:rsidRPr="00251C8F">
        <w:rPr>
          <w:sz w:val="24"/>
          <w:szCs w:val="24"/>
        </w:rPr>
        <w:t xml:space="preserve"> площадь зоны на 1 учащегося с недостатками слуха в учебных </w:t>
      </w:r>
    </w:p>
    <w:p w:rsidR="00251C8F" w:rsidRDefault="0064553C" w:rsidP="00DD4C38">
      <w:pPr>
        <w:autoSpaceDE w:val="0"/>
        <w:autoSpaceDN w:val="0"/>
        <w:adjustRightInd w:val="0"/>
        <w:spacing w:after="0" w:line="240" w:lineRule="auto"/>
        <w:ind w:firstLine="708"/>
        <w:jc w:val="both"/>
        <w:rPr>
          <w:sz w:val="24"/>
          <w:szCs w:val="24"/>
        </w:rPr>
      </w:pPr>
      <w:r>
        <w:rPr>
          <w:sz w:val="24"/>
          <w:szCs w:val="24"/>
        </w:rPr>
        <w:t xml:space="preserve"> </w:t>
      </w:r>
      <w:r w:rsidR="003F01C2">
        <w:rPr>
          <w:sz w:val="24"/>
          <w:szCs w:val="24"/>
        </w:rPr>
        <w:t>кабинетах -</w:t>
      </w:r>
      <w:r w:rsidR="00251C8F" w:rsidRPr="00251C8F">
        <w:rPr>
          <w:sz w:val="24"/>
          <w:szCs w:val="24"/>
        </w:rPr>
        <w:t xml:space="preserve"> не менее </w:t>
      </w:r>
      <w:smartTag w:uri="urn:schemas-microsoft-com:office:smarttags" w:element="metricconverter">
        <w:smartTagPr>
          <w:attr w:name="ProductID" w:val="2,5 кв. м"/>
        </w:smartTagPr>
        <w:r w:rsidR="00251C8F" w:rsidRPr="00251C8F">
          <w:rPr>
            <w:sz w:val="24"/>
            <w:szCs w:val="24"/>
          </w:rPr>
          <w:t>2,5 кв. м</w:t>
        </w:r>
      </w:smartTag>
      <w:r w:rsidR="00251C8F" w:rsidRPr="00251C8F">
        <w:rPr>
          <w:sz w:val="24"/>
          <w:szCs w:val="24"/>
        </w:rPr>
        <w:t>.</w:t>
      </w:r>
    </w:p>
    <w:p w:rsidR="00617C58" w:rsidRDefault="003F01C2" w:rsidP="00954E40">
      <w:pPr>
        <w:autoSpaceDE w:val="0"/>
        <w:autoSpaceDN w:val="0"/>
        <w:adjustRightInd w:val="0"/>
        <w:spacing w:after="0" w:line="240" w:lineRule="auto"/>
        <w:ind w:firstLine="708"/>
        <w:jc w:val="both"/>
        <w:rPr>
          <w:sz w:val="24"/>
          <w:szCs w:val="24"/>
        </w:rPr>
      </w:pPr>
      <w:r>
        <w:rPr>
          <w:sz w:val="24"/>
          <w:szCs w:val="24"/>
        </w:rPr>
        <w:t>3</w:t>
      </w:r>
      <w:r w:rsidR="0064553C">
        <w:rPr>
          <w:sz w:val="24"/>
          <w:szCs w:val="24"/>
        </w:rPr>
        <w:t>. У</w:t>
      </w:r>
      <w:r w:rsidR="00251C8F" w:rsidRPr="00251C8F">
        <w:rPr>
          <w:sz w:val="24"/>
          <w:szCs w:val="24"/>
        </w:rPr>
        <w:t>чащи</w:t>
      </w:r>
      <w:r w:rsidR="0064553C">
        <w:rPr>
          <w:sz w:val="24"/>
          <w:szCs w:val="24"/>
        </w:rPr>
        <w:t>еся, имеющие</w:t>
      </w:r>
      <w:r w:rsidR="00251C8F" w:rsidRPr="00251C8F">
        <w:rPr>
          <w:sz w:val="24"/>
          <w:szCs w:val="24"/>
        </w:rPr>
        <w:t xml:space="preserve"> нарушения опорно-двигательного аппарата, должны быть обеспечены</w:t>
      </w:r>
      <w:r w:rsidR="00617C58">
        <w:rPr>
          <w:sz w:val="24"/>
          <w:szCs w:val="24"/>
        </w:rPr>
        <w:t>:</w:t>
      </w:r>
    </w:p>
    <w:p w:rsidR="00251C8F" w:rsidRPr="00251C8F" w:rsidRDefault="00744599" w:rsidP="005D480E">
      <w:pPr>
        <w:autoSpaceDE w:val="0"/>
        <w:autoSpaceDN w:val="0"/>
        <w:adjustRightInd w:val="0"/>
        <w:spacing w:after="0" w:line="240" w:lineRule="auto"/>
        <w:ind w:firstLine="708"/>
        <w:jc w:val="both"/>
        <w:rPr>
          <w:sz w:val="24"/>
          <w:szCs w:val="24"/>
        </w:rPr>
      </w:pPr>
      <w:r>
        <w:rPr>
          <w:sz w:val="24"/>
          <w:szCs w:val="24"/>
        </w:rPr>
        <w:t>а)</w:t>
      </w:r>
      <w:r w:rsidR="00617C58">
        <w:rPr>
          <w:sz w:val="24"/>
          <w:szCs w:val="24"/>
        </w:rPr>
        <w:t xml:space="preserve"> </w:t>
      </w:r>
      <w:r w:rsidR="005D480E">
        <w:rPr>
          <w:sz w:val="24"/>
          <w:szCs w:val="24"/>
        </w:rPr>
        <w:t>беспрепятственным</w:t>
      </w:r>
      <w:r w:rsidR="0064553C">
        <w:rPr>
          <w:sz w:val="24"/>
          <w:szCs w:val="24"/>
        </w:rPr>
        <w:t xml:space="preserve"> доступом</w:t>
      </w:r>
      <w:r w:rsidR="00251C8F" w:rsidRPr="00251C8F">
        <w:rPr>
          <w:sz w:val="24"/>
          <w:szCs w:val="24"/>
        </w:rPr>
        <w:t xml:space="preserve"> в учебные помещения, ст</w:t>
      </w:r>
      <w:r w:rsidR="005D480E">
        <w:rPr>
          <w:sz w:val="24"/>
          <w:szCs w:val="24"/>
        </w:rPr>
        <w:t>оловые, туалетные и другие помещения</w:t>
      </w:r>
      <w:r w:rsidR="00ED3A29">
        <w:rPr>
          <w:sz w:val="24"/>
          <w:szCs w:val="24"/>
        </w:rPr>
        <w:t>,</w:t>
      </w:r>
      <w:r w:rsidR="005D480E">
        <w:rPr>
          <w:sz w:val="24"/>
          <w:szCs w:val="24"/>
        </w:rPr>
        <w:t xml:space="preserve"> оборудованные пандусами, поручнями, расширенными дверными проемами, лифтами (</w:t>
      </w:r>
      <w:r w:rsidR="00251C8F" w:rsidRPr="00251C8F">
        <w:rPr>
          <w:sz w:val="24"/>
          <w:szCs w:val="24"/>
        </w:rPr>
        <w:t xml:space="preserve">локальное понижение стоек-барьеров до высоты не более </w:t>
      </w:r>
      <w:smartTag w:uri="urn:schemas-microsoft-com:office:smarttags" w:element="metricconverter">
        <w:smartTagPr>
          <w:attr w:name="ProductID" w:val="0,8 м"/>
        </w:smartTagPr>
        <w:r w:rsidR="00251C8F" w:rsidRPr="00251C8F">
          <w:rPr>
            <w:sz w:val="24"/>
            <w:szCs w:val="24"/>
          </w:rPr>
          <w:t>0,8 м</w:t>
        </w:r>
        <w:r w:rsidR="005D480E">
          <w:rPr>
            <w:sz w:val="24"/>
            <w:szCs w:val="24"/>
          </w:rPr>
          <w:t>.)</w:t>
        </w:r>
      </w:smartTag>
      <w:r w:rsidR="00251C8F" w:rsidRPr="00251C8F">
        <w:rPr>
          <w:sz w:val="24"/>
          <w:szCs w:val="24"/>
        </w:rPr>
        <w:t xml:space="preserve">; </w:t>
      </w:r>
    </w:p>
    <w:p w:rsidR="00251C8F" w:rsidRDefault="00744599" w:rsidP="00617C58">
      <w:pPr>
        <w:autoSpaceDE w:val="0"/>
        <w:autoSpaceDN w:val="0"/>
        <w:adjustRightInd w:val="0"/>
        <w:spacing w:after="0" w:line="240" w:lineRule="auto"/>
        <w:ind w:firstLine="708"/>
        <w:jc w:val="both"/>
        <w:rPr>
          <w:sz w:val="24"/>
          <w:szCs w:val="24"/>
        </w:rPr>
      </w:pPr>
      <w:r>
        <w:rPr>
          <w:sz w:val="24"/>
          <w:szCs w:val="24"/>
        </w:rPr>
        <w:t>б)</w:t>
      </w:r>
      <w:r w:rsidR="005D480E">
        <w:rPr>
          <w:sz w:val="24"/>
          <w:szCs w:val="24"/>
        </w:rPr>
        <w:t xml:space="preserve"> специальными креслами и другими приспособлениями;</w:t>
      </w:r>
    </w:p>
    <w:p w:rsidR="00744599" w:rsidRDefault="00744599" w:rsidP="005D480E">
      <w:pPr>
        <w:autoSpaceDE w:val="0"/>
        <w:autoSpaceDN w:val="0"/>
        <w:adjustRightInd w:val="0"/>
        <w:spacing w:after="0" w:line="240" w:lineRule="auto"/>
        <w:ind w:firstLine="708"/>
        <w:jc w:val="both"/>
        <w:rPr>
          <w:rFonts w:eastAsia="Times New Roman"/>
          <w:sz w:val="24"/>
          <w:szCs w:val="24"/>
          <w:lang w:eastAsia="ru-RU"/>
        </w:rPr>
      </w:pPr>
      <w:r>
        <w:rPr>
          <w:sz w:val="24"/>
          <w:szCs w:val="24"/>
        </w:rPr>
        <w:t xml:space="preserve">в) </w:t>
      </w:r>
      <w:r w:rsidR="005D480E">
        <w:rPr>
          <w:sz w:val="24"/>
          <w:szCs w:val="24"/>
        </w:rPr>
        <w:t xml:space="preserve">местами для инвалидных колясок </w:t>
      </w:r>
      <w:r w:rsidR="005D480E" w:rsidRPr="00251C8F">
        <w:rPr>
          <w:rFonts w:eastAsia="Times New Roman"/>
          <w:sz w:val="24"/>
          <w:szCs w:val="24"/>
          <w:lang w:eastAsia="ru-RU"/>
        </w:rPr>
        <w:t>в</w:t>
      </w:r>
      <w:r w:rsidR="005D480E">
        <w:rPr>
          <w:rFonts w:eastAsia="Times New Roman"/>
          <w:sz w:val="24"/>
          <w:szCs w:val="24"/>
          <w:lang w:eastAsia="ru-RU"/>
        </w:rPr>
        <w:t xml:space="preserve"> актовых и зрительных залах </w:t>
      </w:r>
      <w:r w:rsidR="005D480E" w:rsidRPr="00251C8F">
        <w:rPr>
          <w:rFonts w:eastAsia="Times New Roman"/>
          <w:sz w:val="24"/>
          <w:szCs w:val="24"/>
          <w:lang w:eastAsia="ru-RU"/>
        </w:rPr>
        <w:t xml:space="preserve">из расчета: </w:t>
      </w:r>
    </w:p>
    <w:p w:rsidR="00744599" w:rsidRDefault="00E74101" w:rsidP="00E74101">
      <w:pPr>
        <w:autoSpaceDE w:val="0"/>
        <w:autoSpaceDN w:val="0"/>
        <w:adjustRightInd w:val="0"/>
        <w:spacing w:after="0" w:line="240" w:lineRule="auto"/>
        <w:ind w:firstLine="709"/>
        <w:jc w:val="both"/>
        <w:rPr>
          <w:rFonts w:eastAsia="Times New Roman"/>
          <w:sz w:val="24"/>
          <w:szCs w:val="24"/>
          <w:lang w:eastAsia="ru-RU"/>
        </w:rPr>
      </w:pPr>
      <w:r>
        <w:rPr>
          <w:rFonts w:eastAsia="Times New Roman"/>
          <w:sz w:val="24"/>
          <w:szCs w:val="24"/>
          <w:lang w:eastAsia="ru-RU"/>
        </w:rPr>
        <w:sym w:font="Symbol" w:char="F02D"/>
      </w:r>
      <w:r w:rsidR="00744599">
        <w:rPr>
          <w:rFonts w:eastAsia="Times New Roman"/>
          <w:sz w:val="24"/>
          <w:szCs w:val="24"/>
          <w:lang w:eastAsia="ru-RU"/>
        </w:rPr>
        <w:t xml:space="preserve"> </w:t>
      </w:r>
      <w:r w:rsidR="005D480E" w:rsidRPr="00251C8F">
        <w:rPr>
          <w:rFonts w:eastAsia="Times New Roman"/>
          <w:sz w:val="24"/>
          <w:szCs w:val="24"/>
          <w:lang w:eastAsia="ru-RU"/>
        </w:rPr>
        <w:t>в зале на 50-150 мест - 3-5 мест;</w:t>
      </w:r>
    </w:p>
    <w:p w:rsidR="00744599" w:rsidRDefault="00E74101" w:rsidP="00E74101">
      <w:pPr>
        <w:autoSpaceDE w:val="0"/>
        <w:autoSpaceDN w:val="0"/>
        <w:adjustRightInd w:val="0"/>
        <w:spacing w:after="0" w:line="240" w:lineRule="auto"/>
        <w:ind w:firstLine="709"/>
        <w:jc w:val="both"/>
        <w:rPr>
          <w:rFonts w:eastAsia="Times New Roman"/>
          <w:sz w:val="24"/>
          <w:szCs w:val="24"/>
          <w:lang w:eastAsia="ru-RU"/>
        </w:rPr>
      </w:pPr>
      <w:r>
        <w:rPr>
          <w:rFonts w:eastAsia="Times New Roman"/>
          <w:sz w:val="24"/>
          <w:szCs w:val="24"/>
          <w:lang w:eastAsia="ru-RU"/>
        </w:rPr>
        <w:sym w:font="Symbol" w:char="F02D"/>
      </w:r>
      <w:r w:rsidR="00744599">
        <w:rPr>
          <w:rFonts w:eastAsia="Times New Roman"/>
          <w:sz w:val="24"/>
          <w:szCs w:val="24"/>
          <w:lang w:eastAsia="ru-RU"/>
        </w:rPr>
        <w:t xml:space="preserve"> </w:t>
      </w:r>
      <w:r w:rsidR="005D480E" w:rsidRPr="00251C8F">
        <w:rPr>
          <w:rFonts w:eastAsia="Times New Roman"/>
          <w:sz w:val="24"/>
          <w:szCs w:val="24"/>
          <w:lang w:eastAsia="ru-RU"/>
        </w:rPr>
        <w:t xml:space="preserve">в зале на 151-300 мест - 5-7 мест; </w:t>
      </w:r>
    </w:p>
    <w:p w:rsidR="00744599" w:rsidRDefault="00E74101" w:rsidP="00E74101">
      <w:pPr>
        <w:autoSpaceDE w:val="0"/>
        <w:autoSpaceDN w:val="0"/>
        <w:adjustRightInd w:val="0"/>
        <w:spacing w:after="0" w:line="240" w:lineRule="auto"/>
        <w:ind w:firstLine="709"/>
        <w:jc w:val="both"/>
        <w:rPr>
          <w:rFonts w:eastAsia="Times New Roman"/>
          <w:sz w:val="24"/>
          <w:szCs w:val="24"/>
          <w:lang w:eastAsia="ru-RU"/>
        </w:rPr>
      </w:pPr>
      <w:r>
        <w:rPr>
          <w:rFonts w:eastAsia="Times New Roman"/>
          <w:sz w:val="24"/>
          <w:szCs w:val="24"/>
          <w:lang w:eastAsia="ru-RU"/>
        </w:rPr>
        <w:sym w:font="Symbol" w:char="F02D"/>
      </w:r>
      <w:r w:rsidR="00744599">
        <w:rPr>
          <w:rFonts w:eastAsia="Times New Roman"/>
          <w:sz w:val="24"/>
          <w:szCs w:val="24"/>
          <w:lang w:eastAsia="ru-RU"/>
        </w:rPr>
        <w:t xml:space="preserve"> </w:t>
      </w:r>
      <w:r w:rsidR="005D480E" w:rsidRPr="00251C8F">
        <w:rPr>
          <w:rFonts w:eastAsia="Times New Roman"/>
          <w:sz w:val="24"/>
          <w:szCs w:val="24"/>
          <w:lang w:eastAsia="ru-RU"/>
        </w:rPr>
        <w:t xml:space="preserve">в зале на 301-500 мест - 7-10 мест; </w:t>
      </w:r>
    </w:p>
    <w:p w:rsidR="00744599" w:rsidRDefault="00E74101" w:rsidP="00E74101">
      <w:pPr>
        <w:autoSpaceDE w:val="0"/>
        <w:autoSpaceDN w:val="0"/>
        <w:adjustRightInd w:val="0"/>
        <w:spacing w:after="0" w:line="240" w:lineRule="auto"/>
        <w:ind w:firstLine="709"/>
        <w:jc w:val="both"/>
        <w:rPr>
          <w:rFonts w:eastAsia="Times New Roman"/>
          <w:sz w:val="24"/>
          <w:szCs w:val="24"/>
          <w:lang w:eastAsia="ru-RU"/>
        </w:rPr>
      </w:pPr>
      <w:r>
        <w:rPr>
          <w:rFonts w:eastAsia="Times New Roman"/>
          <w:sz w:val="24"/>
          <w:szCs w:val="24"/>
          <w:lang w:eastAsia="ru-RU"/>
        </w:rPr>
        <w:sym w:font="Symbol" w:char="F02D"/>
      </w:r>
      <w:r w:rsidR="00744599">
        <w:rPr>
          <w:rFonts w:eastAsia="Times New Roman"/>
          <w:sz w:val="24"/>
          <w:szCs w:val="24"/>
          <w:lang w:eastAsia="ru-RU"/>
        </w:rPr>
        <w:t xml:space="preserve"> </w:t>
      </w:r>
      <w:r w:rsidR="005D480E" w:rsidRPr="00251C8F">
        <w:rPr>
          <w:rFonts w:eastAsia="Times New Roman"/>
          <w:sz w:val="24"/>
          <w:szCs w:val="24"/>
          <w:lang w:eastAsia="ru-RU"/>
        </w:rPr>
        <w:t>в за</w:t>
      </w:r>
      <w:r w:rsidR="00744599">
        <w:rPr>
          <w:rFonts w:eastAsia="Times New Roman"/>
          <w:sz w:val="24"/>
          <w:szCs w:val="24"/>
          <w:lang w:eastAsia="ru-RU"/>
        </w:rPr>
        <w:t>ле на 501-800 мест - 10-15 мест;</w:t>
      </w:r>
    </w:p>
    <w:p w:rsidR="005D480E" w:rsidRDefault="00744599" w:rsidP="00744599">
      <w:pPr>
        <w:autoSpaceDE w:val="0"/>
        <w:autoSpaceDN w:val="0"/>
        <w:adjustRightInd w:val="0"/>
        <w:spacing w:after="0" w:line="240" w:lineRule="auto"/>
        <w:ind w:left="708" w:hanging="141"/>
        <w:jc w:val="both"/>
        <w:rPr>
          <w:rFonts w:eastAsia="Times New Roman"/>
          <w:sz w:val="24"/>
          <w:szCs w:val="24"/>
          <w:lang w:eastAsia="ru-RU"/>
        </w:rPr>
      </w:pPr>
      <w:r>
        <w:rPr>
          <w:rFonts w:eastAsia="Times New Roman"/>
          <w:sz w:val="24"/>
          <w:szCs w:val="24"/>
          <w:lang w:eastAsia="ru-RU"/>
        </w:rPr>
        <w:t xml:space="preserve">г) доступом на эстраду или </w:t>
      </w:r>
      <w:r w:rsidR="005D480E" w:rsidRPr="00251C8F">
        <w:rPr>
          <w:rFonts w:eastAsia="Times New Roman"/>
          <w:sz w:val="24"/>
          <w:szCs w:val="24"/>
          <w:lang w:eastAsia="ru-RU"/>
        </w:rPr>
        <w:t>сцену.</w:t>
      </w:r>
    </w:p>
    <w:p w:rsidR="005D480E" w:rsidRDefault="003F01C2" w:rsidP="00ED3A29">
      <w:pPr>
        <w:autoSpaceDE w:val="0"/>
        <w:autoSpaceDN w:val="0"/>
        <w:adjustRightInd w:val="0"/>
        <w:spacing w:after="0" w:line="240" w:lineRule="auto"/>
        <w:ind w:firstLine="567"/>
        <w:jc w:val="both"/>
        <w:rPr>
          <w:sz w:val="24"/>
          <w:szCs w:val="24"/>
        </w:rPr>
      </w:pPr>
      <w:r>
        <w:rPr>
          <w:rFonts w:eastAsia="Times New Roman"/>
          <w:color w:val="000000"/>
          <w:sz w:val="24"/>
          <w:szCs w:val="24"/>
          <w:lang w:eastAsia="ru-RU"/>
        </w:rPr>
        <w:t>д)</w:t>
      </w:r>
      <w:r w:rsidR="005D480E">
        <w:rPr>
          <w:rFonts w:eastAsia="Times New Roman"/>
          <w:color w:val="000000"/>
          <w:sz w:val="24"/>
          <w:szCs w:val="24"/>
          <w:lang w:eastAsia="ru-RU"/>
        </w:rPr>
        <w:t xml:space="preserve"> </w:t>
      </w:r>
      <w:r>
        <w:rPr>
          <w:sz w:val="24"/>
          <w:szCs w:val="24"/>
        </w:rPr>
        <w:t>п</w:t>
      </w:r>
      <w:r w:rsidR="005D480E">
        <w:rPr>
          <w:sz w:val="24"/>
          <w:szCs w:val="24"/>
        </w:rPr>
        <w:t>ри планировке уч</w:t>
      </w:r>
      <w:r>
        <w:rPr>
          <w:sz w:val="24"/>
          <w:szCs w:val="24"/>
        </w:rPr>
        <w:t>енических мест необходимо учесть</w:t>
      </w:r>
      <w:r w:rsidR="005D480E">
        <w:rPr>
          <w:sz w:val="24"/>
          <w:szCs w:val="24"/>
        </w:rPr>
        <w:t>, что:</w:t>
      </w:r>
    </w:p>
    <w:p w:rsidR="00251C8F" w:rsidRPr="00251C8F" w:rsidRDefault="00E74101" w:rsidP="00617C58">
      <w:pPr>
        <w:autoSpaceDE w:val="0"/>
        <w:autoSpaceDN w:val="0"/>
        <w:adjustRightInd w:val="0"/>
        <w:spacing w:after="0" w:line="240" w:lineRule="auto"/>
        <w:ind w:firstLine="708"/>
        <w:jc w:val="both"/>
        <w:rPr>
          <w:sz w:val="24"/>
          <w:szCs w:val="24"/>
        </w:rPr>
      </w:pPr>
      <w:r>
        <w:rPr>
          <w:sz w:val="24"/>
          <w:szCs w:val="24"/>
        </w:rPr>
        <w:sym w:font="Symbol" w:char="F02D"/>
      </w:r>
      <w:r w:rsidR="00251C8F" w:rsidRPr="00251C8F">
        <w:rPr>
          <w:sz w:val="24"/>
          <w:szCs w:val="24"/>
        </w:rPr>
        <w:t xml:space="preserve"> минимальный размер зоны на одно место с учетом под</w:t>
      </w:r>
      <w:r w:rsidR="005D480E">
        <w:rPr>
          <w:sz w:val="24"/>
          <w:szCs w:val="24"/>
        </w:rPr>
        <w:t xml:space="preserve">ъезда и разворота коляски </w:t>
      </w:r>
      <w:r w:rsidR="003F01C2">
        <w:rPr>
          <w:sz w:val="24"/>
          <w:szCs w:val="24"/>
        </w:rPr>
        <w:t xml:space="preserve">должен быть </w:t>
      </w:r>
      <w:r w:rsidR="005D480E">
        <w:rPr>
          <w:sz w:val="24"/>
          <w:szCs w:val="24"/>
        </w:rPr>
        <w:t>равен</w:t>
      </w:r>
      <w:r w:rsidR="00251C8F" w:rsidRPr="00251C8F">
        <w:rPr>
          <w:sz w:val="24"/>
          <w:szCs w:val="24"/>
        </w:rPr>
        <w:t xml:space="preserve"> 1,8 x </w:t>
      </w:r>
      <w:smartTag w:uri="urn:schemas-microsoft-com:office:smarttags" w:element="metricconverter">
        <w:smartTagPr>
          <w:attr w:name="ProductID" w:val="1,8 м"/>
        </w:smartTagPr>
        <w:r w:rsidR="00251C8F" w:rsidRPr="00251C8F">
          <w:rPr>
            <w:sz w:val="24"/>
            <w:szCs w:val="24"/>
          </w:rPr>
          <w:t>1,8 м</w:t>
        </w:r>
        <w:r w:rsidR="005D480E">
          <w:rPr>
            <w:sz w:val="24"/>
            <w:szCs w:val="24"/>
          </w:rPr>
          <w:t>.</w:t>
        </w:r>
      </w:smartTag>
      <w:r w:rsidR="00251C8F" w:rsidRPr="00251C8F">
        <w:rPr>
          <w:sz w:val="24"/>
          <w:szCs w:val="24"/>
        </w:rPr>
        <w:t>;</w:t>
      </w:r>
    </w:p>
    <w:p w:rsidR="00251C8F" w:rsidRPr="00251C8F" w:rsidRDefault="00E74101" w:rsidP="00617C58">
      <w:pPr>
        <w:autoSpaceDE w:val="0"/>
        <w:autoSpaceDN w:val="0"/>
        <w:adjustRightInd w:val="0"/>
        <w:spacing w:after="0" w:line="240" w:lineRule="auto"/>
        <w:ind w:firstLine="708"/>
        <w:jc w:val="both"/>
        <w:rPr>
          <w:sz w:val="24"/>
          <w:szCs w:val="24"/>
        </w:rPr>
      </w:pPr>
      <w:r>
        <w:rPr>
          <w:sz w:val="24"/>
          <w:szCs w:val="24"/>
        </w:rPr>
        <w:sym w:font="Symbol" w:char="F02D"/>
      </w:r>
      <w:r w:rsidR="00251C8F" w:rsidRPr="00251C8F">
        <w:rPr>
          <w:sz w:val="24"/>
          <w:szCs w:val="24"/>
        </w:rPr>
        <w:t xml:space="preserve"> ширина прохода между рядами столов для учащихся, передвигающихся в креслах-колясках и на опорах, - не менее </w:t>
      </w:r>
      <w:smartTag w:uri="urn:schemas-microsoft-com:office:smarttags" w:element="metricconverter">
        <w:smartTagPr>
          <w:attr w:name="ProductID" w:val="0,9 м"/>
        </w:smartTagPr>
        <w:r w:rsidR="00251C8F" w:rsidRPr="00251C8F">
          <w:rPr>
            <w:sz w:val="24"/>
            <w:szCs w:val="24"/>
          </w:rPr>
          <w:t>0,9 м</w:t>
        </w:r>
      </w:smartTag>
      <w:r w:rsidR="00251C8F" w:rsidRPr="00251C8F">
        <w:rPr>
          <w:sz w:val="24"/>
          <w:szCs w:val="24"/>
        </w:rPr>
        <w:t xml:space="preserve"> от спинки стула до следующего стола, а у места учащегося на кресле-коляске вдоль прохода - не менее </w:t>
      </w:r>
      <w:smartTag w:uri="urn:schemas-microsoft-com:office:smarttags" w:element="metricconverter">
        <w:smartTagPr>
          <w:attr w:name="ProductID" w:val="1,4 м"/>
        </w:smartTagPr>
        <w:r w:rsidR="00251C8F" w:rsidRPr="00251C8F">
          <w:rPr>
            <w:sz w:val="24"/>
            <w:szCs w:val="24"/>
          </w:rPr>
          <w:t>1,4 м</w:t>
        </w:r>
        <w:r w:rsidR="005D480E">
          <w:rPr>
            <w:sz w:val="24"/>
            <w:szCs w:val="24"/>
          </w:rPr>
          <w:t>.</w:t>
        </w:r>
      </w:smartTag>
      <w:r w:rsidR="00251C8F" w:rsidRPr="00251C8F">
        <w:rPr>
          <w:sz w:val="24"/>
          <w:szCs w:val="24"/>
        </w:rPr>
        <w:t>;</w:t>
      </w:r>
    </w:p>
    <w:p w:rsidR="00251C8F" w:rsidRPr="00251C8F" w:rsidRDefault="00E74101" w:rsidP="00617C58">
      <w:pPr>
        <w:autoSpaceDE w:val="0"/>
        <w:autoSpaceDN w:val="0"/>
        <w:adjustRightInd w:val="0"/>
        <w:spacing w:after="0" w:line="240" w:lineRule="auto"/>
        <w:ind w:firstLine="708"/>
        <w:jc w:val="both"/>
        <w:rPr>
          <w:sz w:val="24"/>
          <w:szCs w:val="24"/>
        </w:rPr>
      </w:pPr>
      <w:r>
        <w:rPr>
          <w:sz w:val="24"/>
          <w:szCs w:val="24"/>
        </w:rPr>
        <w:sym w:font="Symbol" w:char="F02D"/>
      </w:r>
      <w:r w:rsidR="00251C8F" w:rsidRPr="00251C8F">
        <w:rPr>
          <w:sz w:val="24"/>
          <w:szCs w:val="24"/>
        </w:rPr>
        <w:t xml:space="preserve"> площадь зоны на 1 учащегося с поражением опорно-двигательного аппарата в уче</w:t>
      </w:r>
      <w:r w:rsidR="005D480E">
        <w:rPr>
          <w:sz w:val="24"/>
          <w:szCs w:val="24"/>
        </w:rPr>
        <w:t>бных кабинетах -</w:t>
      </w:r>
      <w:r w:rsidR="00251C8F" w:rsidRPr="00251C8F">
        <w:rPr>
          <w:sz w:val="24"/>
          <w:szCs w:val="24"/>
        </w:rPr>
        <w:t xml:space="preserve"> более </w:t>
      </w:r>
      <w:smartTag w:uri="urn:schemas-microsoft-com:office:smarttags" w:element="metricconverter">
        <w:smartTagPr>
          <w:attr w:name="ProductID" w:val="3 кв. м"/>
        </w:smartTagPr>
        <w:r w:rsidR="00251C8F" w:rsidRPr="00251C8F">
          <w:rPr>
            <w:sz w:val="24"/>
            <w:szCs w:val="24"/>
          </w:rPr>
          <w:t>3 кв. м</w:t>
        </w:r>
        <w:r w:rsidR="005D480E">
          <w:rPr>
            <w:sz w:val="24"/>
            <w:szCs w:val="24"/>
          </w:rPr>
          <w:t>.</w:t>
        </w:r>
      </w:smartTag>
    </w:p>
    <w:p w:rsidR="00954E40" w:rsidRDefault="00954E40" w:rsidP="00026F2B">
      <w:pPr>
        <w:spacing w:after="0" w:line="240" w:lineRule="auto"/>
        <w:ind w:firstLine="709"/>
        <w:jc w:val="center"/>
        <w:rPr>
          <w:sz w:val="24"/>
          <w:szCs w:val="24"/>
        </w:rPr>
      </w:pPr>
    </w:p>
    <w:p w:rsidR="00DC006B" w:rsidRDefault="00745968" w:rsidP="00026F2B">
      <w:pPr>
        <w:spacing w:after="0" w:line="240" w:lineRule="auto"/>
        <w:ind w:firstLine="709"/>
        <w:jc w:val="center"/>
        <w:rPr>
          <w:b/>
          <w:sz w:val="24"/>
          <w:szCs w:val="24"/>
        </w:rPr>
      </w:pPr>
      <w:r>
        <w:rPr>
          <w:rFonts w:eastAsia="Times New Roman"/>
          <w:b/>
          <w:color w:val="000000"/>
          <w:sz w:val="24"/>
          <w:szCs w:val="24"/>
          <w:lang w:eastAsia="ru-RU"/>
        </w:rPr>
        <w:t>Раздел 3</w:t>
      </w:r>
      <w:r w:rsidR="00615F71" w:rsidRPr="00615F71">
        <w:rPr>
          <w:rFonts w:eastAsia="Times New Roman"/>
          <w:b/>
          <w:color w:val="000000"/>
          <w:sz w:val="24"/>
          <w:szCs w:val="24"/>
          <w:lang w:eastAsia="ru-RU"/>
        </w:rPr>
        <w:t xml:space="preserve">. </w:t>
      </w:r>
      <w:r w:rsidR="00251C8F" w:rsidRPr="00251C8F">
        <w:rPr>
          <w:b/>
          <w:sz w:val="24"/>
          <w:szCs w:val="24"/>
        </w:rPr>
        <w:t>Организация образовательной деятельности</w:t>
      </w:r>
    </w:p>
    <w:p w:rsidR="00251C8F" w:rsidRDefault="00251C8F" w:rsidP="00026F2B">
      <w:pPr>
        <w:spacing w:after="0" w:line="240" w:lineRule="auto"/>
        <w:ind w:firstLine="709"/>
        <w:jc w:val="center"/>
        <w:rPr>
          <w:b/>
          <w:sz w:val="24"/>
          <w:szCs w:val="24"/>
        </w:rPr>
      </w:pPr>
    </w:p>
    <w:p w:rsidR="00744599" w:rsidRPr="00745968" w:rsidRDefault="00745968" w:rsidP="00745968">
      <w:pPr>
        <w:autoSpaceDE w:val="0"/>
        <w:autoSpaceDN w:val="0"/>
        <w:adjustRightInd w:val="0"/>
        <w:spacing w:after="0" w:line="240" w:lineRule="auto"/>
        <w:jc w:val="center"/>
        <w:rPr>
          <w:sz w:val="24"/>
          <w:szCs w:val="24"/>
        </w:rPr>
      </w:pPr>
      <w:r>
        <w:rPr>
          <w:b/>
          <w:sz w:val="24"/>
          <w:szCs w:val="24"/>
        </w:rPr>
        <w:t>3.1.</w:t>
      </w:r>
      <w:r w:rsidR="00744599" w:rsidRPr="00745968">
        <w:rPr>
          <w:b/>
          <w:sz w:val="24"/>
          <w:szCs w:val="24"/>
        </w:rPr>
        <w:t xml:space="preserve"> </w:t>
      </w:r>
      <w:r w:rsidR="0066528F" w:rsidRPr="00745968">
        <w:rPr>
          <w:b/>
          <w:sz w:val="24"/>
          <w:szCs w:val="24"/>
        </w:rPr>
        <w:t>Дошкольное образование</w:t>
      </w:r>
    </w:p>
    <w:p w:rsidR="00744599" w:rsidRDefault="00744599" w:rsidP="00744599">
      <w:pPr>
        <w:pStyle w:val="a7"/>
        <w:autoSpaceDE w:val="0"/>
        <w:autoSpaceDN w:val="0"/>
        <w:adjustRightInd w:val="0"/>
        <w:spacing w:after="0" w:line="240" w:lineRule="auto"/>
        <w:ind w:left="786"/>
        <w:rPr>
          <w:sz w:val="24"/>
          <w:szCs w:val="24"/>
        </w:rPr>
      </w:pPr>
    </w:p>
    <w:p w:rsidR="0066528F" w:rsidRDefault="00744599" w:rsidP="00744599">
      <w:pPr>
        <w:pStyle w:val="a7"/>
        <w:autoSpaceDE w:val="0"/>
        <w:autoSpaceDN w:val="0"/>
        <w:adjustRightInd w:val="0"/>
        <w:spacing w:after="0" w:line="240" w:lineRule="auto"/>
        <w:ind w:left="0" w:firstLine="426"/>
        <w:jc w:val="both"/>
        <w:rPr>
          <w:sz w:val="24"/>
          <w:szCs w:val="24"/>
        </w:rPr>
      </w:pPr>
      <w:r>
        <w:rPr>
          <w:sz w:val="24"/>
          <w:szCs w:val="24"/>
        </w:rPr>
        <w:t xml:space="preserve">Дошкольное образование </w:t>
      </w:r>
      <w:r w:rsidR="0066528F" w:rsidRPr="001260F1">
        <w:rPr>
          <w:sz w:val="24"/>
          <w:szCs w:val="24"/>
        </w:rPr>
        <w:t>детей с ОВ</w:t>
      </w:r>
      <w:r w:rsidR="001260F1">
        <w:rPr>
          <w:sz w:val="24"/>
          <w:szCs w:val="24"/>
        </w:rPr>
        <w:t>З осуществляется в группах</w:t>
      </w:r>
      <w:r w:rsidR="0066528F" w:rsidRPr="001260F1">
        <w:rPr>
          <w:sz w:val="24"/>
          <w:szCs w:val="24"/>
        </w:rPr>
        <w:t xml:space="preserve"> компенсиру</w:t>
      </w:r>
      <w:r w:rsidR="00367AB4">
        <w:rPr>
          <w:sz w:val="24"/>
          <w:szCs w:val="24"/>
        </w:rPr>
        <w:t>ющей направленности, реализующих</w:t>
      </w:r>
      <w:r w:rsidR="0066528F" w:rsidRPr="001260F1">
        <w:rPr>
          <w:sz w:val="24"/>
          <w:szCs w:val="24"/>
        </w:rPr>
        <w:t xml:space="preserve"> адаптированную образовательную программу дошкольного образования для детей с ОВЗ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ОВЗ.</w:t>
      </w:r>
      <w:r>
        <w:rPr>
          <w:sz w:val="24"/>
          <w:szCs w:val="24"/>
        </w:rPr>
        <w:t xml:space="preserve"> Численность обучающихся </w:t>
      </w:r>
      <w:r w:rsidR="0066528F" w:rsidRPr="001260F1">
        <w:rPr>
          <w:sz w:val="24"/>
          <w:szCs w:val="24"/>
        </w:rPr>
        <w:t xml:space="preserve">в группе </w:t>
      </w:r>
      <w:r>
        <w:rPr>
          <w:sz w:val="24"/>
          <w:szCs w:val="24"/>
        </w:rPr>
        <w:t xml:space="preserve">не должно превышать </w:t>
      </w:r>
      <w:r w:rsidR="0066528F" w:rsidRPr="001260F1">
        <w:rPr>
          <w:sz w:val="24"/>
          <w:szCs w:val="24"/>
        </w:rPr>
        <w:t xml:space="preserve">15 человек. </w:t>
      </w:r>
    </w:p>
    <w:p w:rsidR="00744599" w:rsidRDefault="00744599" w:rsidP="00744599">
      <w:pPr>
        <w:pStyle w:val="a7"/>
        <w:autoSpaceDE w:val="0"/>
        <w:autoSpaceDN w:val="0"/>
        <w:adjustRightInd w:val="0"/>
        <w:spacing w:after="0" w:line="240" w:lineRule="auto"/>
        <w:ind w:left="0" w:firstLine="426"/>
        <w:jc w:val="both"/>
        <w:rPr>
          <w:sz w:val="24"/>
          <w:szCs w:val="24"/>
        </w:rPr>
      </w:pPr>
    </w:p>
    <w:p w:rsidR="00744599" w:rsidRPr="00367AB4" w:rsidRDefault="00367AB4" w:rsidP="00367AB4">
      <w:pPr>
        <w:autoSpaceDE w:val="0"/>
        <w:autoSpaceDN w:val="0"/>
        <w:adjustRightInd w:val="0"/>
        <w:spacing w:after="0" w:line="240" w:lineRule="auto"/>
        <w:jc w:val="center"/>
        <w:rPr>
          <w:b/>
          <w:sz w:val="24"/>
          <w:szCs w:val="24"/>
        </w:rPr>
      </w:pPr>
      <w:r>
        <w:rPr>
          <w:b/>
          <w:sz w:val="24"/>
          <w:szCs w:val="24"/>
        </w:rPr>
        <w:t>3.2.</w:t>
      </w:r>
      <w:r w:rsidR="00744599" w:rsidRPr="00367AB4">
        <w:rPr>
          <w:b/>
          <w:sz w:val="24"/>
          <w:szCs w:val="24"/>
        </w:rPr>
        <w:t xml:space="preserve"> Начальное общее, основное общее </w:t>
      </w:r>
    </w:p>
    <w:p w:rsidR="00744599" w:rsidRDefault="00744599" w:rsidP="00744599">
      <w:pPr>
        <w:pStyle w:val="a7"/>
        <w:autoSpaceDE w:val="0"/>
        <w:autoSpaceDN w:val="0"/>
        <w:adjustRightInd w:val="0"/>
        <w:spacing w:after="0" w:line="240" w:lineRule="auto"/>
        <w:ind w:left="786"/>
        <w:jc w:val="center"/>
        <w:rPr>
          <w:b/>
          <w:sz w:val="24"/>
          <w:szCs w:val="24"/>
        </w:rPr>
      </w:pPr>
      <w:r>
        <w:rPr>
          <w:b/>
          <w:sz w:val="24"/>
          <w:szCs w:val="24"/>
        </w:rPr>
        <w:t>и среднее общее образование</w:t>
      </w:r>
    </w:p>
    <w:p w:rsidR="00744599" w:rsidRPr="00744599" w:rsidRDefault="00744599" w:rsidP="00744599">
      <w:pPr>
        <w:pStyle w:val="a7"/>
        <w:autoSpaceDE w:val="0"/>
        <w:autoSpaceDN w:val="0"/>
        <w:adjustRightInd w:val="0"/>
        <w:spacing w:after="0" w:line="240" w:lineRule="auto"/>
        <w:ind w:left="786"/>
        <w:jc w:val="center"/>
        <w:rPr>
          <w:b/>
          <w:sz w:val="24"/>
          <w:szCs w:val="24"/>
        </w:rPr>
      </w:pPr>
    </w:p>
    <w:p w:rsidR="0066528F" w:rsidRPr="00744599" w:rsidRDefault="00744599" w:rsidP="00744599">
      <w:pPr>
        <w:pStyle w:val="a7"/>
        <w:tabs>
          <w:tab w:val="left" w:pos="284"/>
        </w:tabs>
        <w:autoSpaceDE w:val="0"/>
        <w:autoSpaceDN w:val="0"/>
        <w:adjustRightInd w:val="0"/>
        <w:spacing w:after="0" w:line="240" w:lineRule="auto"/>
        <w:ind w:left="0"/>
        <w:jc w:val="both"/>
        <w:rPr>
          <w:sz w:val="24"/>
          <w:szCs w:val="24"/>
        </w:rPr>
      </w:pPr>
      <w:r>
        <w:rPr>
          <w:sz w:val="24"/>
          <w:szCs w:val="24"/>
        </w:rPr>
        <w:tab/>
      </w:r>
      <w:r w:rsidR="001260F1" w:rsidRPr="00744599">
        <w:rPr>
          <w:sz w:val="24"/>
          <w:szCs w:val="24"/>
        </w:rPr>
        <w:t>Организация образовательного процесса начального общего, основного общего и среднего общего образования</w:t>
      </w:r>
      <w:r w:rsidR="0066528F" w:rsidRPr="00744599">
        <w:rPr>
          <w:sz w:val="24"/>
          <w:szCs w:val="24"/>
        </w:rPr>
        <w:t xml:space="preserve"> строится исходя из следующих требований:</w:t>
      </w:r>
    </w:p>
    <w:p w:rsidR="0066528F" w:rsidRPr="0066528F" w:rsidRDefault="00744599" w:rsidP="001260F1">
      <w:pPr>
        <w:autoSpaceDE w:val="0"/>
        <w:autoSpaceDN w:val="0"/>
        <w:adjustRightInd w:val="0"/>
        <w:spacing w:after="0" w:line="240" w:lineRule="auto"/>
        <w:ind w:firstLine="426"/>
        <w:jc w:val="both"/>
        <w:rPr>
          <w:sz w:val="24"/>
          <w:szCs w:val="24"/>
        </w:rPr>
      </w:pPr>
      <w:r>
        <w:rPr>
          <w:sz w:val="24"/>
          <w:szCs w:val="24"/>
        </w:rPr>
        <w:t xml:space="preserve">а) </w:t>
      </w:r>
      <w:r w:rsidR="0066528F" w:rsidRPr="0066528F">
        <w:rPr>
          <w:sz w:val="24"/>
          <w:szCs w:val="24"/>
        </w:rPr>
        <w:t>для слаб</w:t>
      </w:r>
      <w:r w:rsidR="003F01C2">
        <w:rPr>
          <w:sz w:val="24"/>
          <w:szCs w:val="24"/>
        </w:rPr>
        <w:t>ослышащих учащихся</w:t>
      </w:r>
      <w:r w:rsidR="0066528F" w:rsidRPr="0066528F">
        <w:rPr>
          <w:sz w:val="24"/>
          <w:szCs w:val="24"/>
        </w:rPr>
        <w:t xml:space="preserve"> создаются два отделения (1 отделение - для учащихся с легким недоразвитием речи, обусловленным нарушением слуха; 2 отделение - для учащихся с глубоким недоразвитием речи, обусловленным нарушением слуха);</w:t>
      </w:r>
    </w:p>
    <w:p w:rsidR="0066528F" w:rsidRPr="0066528F" w:rsidRDefault="00744599" w:rsidP="001260F1">
      <w:pPr>
        <w:autoSpaceDE w:val="0"/>
        <w:autoSpaceDN w:val="0"/>
        <w:adjustRightInd w:val="0"/>
        <w:spacing w:after="0" w:line="240" w:lineRule="auto"/>
        <w:ind w:firstLine="426"/>
        <w:jc w:val="both"/>
        <w:rPr>
          <w:sz w:val="24"/>
          <w:szCs w:val="24"/>
        </w:rPr>
      </w:pPr>
      <w:r>
        <w:rPr>
          <w:sz w:val="24"/>
          <w:szCs w:val="24"/>
        </w:rPr>
        <w:t xml:space="preserve">б) </w:t>
      </w:r>
      <w:r w:rsidR="0066528F" w:rsidRPr="0066528F">
        <w:rPr>
          <w:sz w:val="24"/>
          <w:szCs w:val="24"/>
        </w:rPr>
        <w:t>для учащихся, имеющих тяже</w:t>
      </w:r>
      <w:r w:rsidR="001260F1">
        <w:rPr>
          <w:sz w:val="24"/>
          <w:szCs w:val="24"/>
        </w:rPr>
        <w:t>лые нарушения речи,</w:t>
      </w:r>
      <w:r w:rsidR="0066528F" w:rsidRPr="0066528F">
        <w:rPr>
          <w:sz w:val="24"/>
          <w:szCs w:val="24"/>
        </w:rPr>
        <w:t xml:space="preserve"> создаются два отделения (1 отделение - для учащихся, имеющих общее недоразвитие речи тяжелой степени, а также учащихся, имеющих общее недоразвитие речи, сопровождающееся заиканием; 2 отделение - для учащихся с тяжелой формой заикания при нормальном развитии речи);</w:t>
      </w:r>
    </w:p>
    <w:p w:rsidR="0066528F" w:rsidRPr="0066528F" w:rsidRDefault="00744599" w:rsidP="001260F1">
      <w:pPr>
        <w:autoSpaceDE w:val="0"/>
        <w:autoSpaceDN w:val="0"/>
        <w:adjustRightInd w:val="0"/>
        <w:spacing w:after="0" w:line="240" w:lineRule="auto"/>
        <w:ind w:firstLine="426"/>
        <w:jc w:val="both"/>
        <w:rPr>
          <w:sz w:val="24"/>
          <w:szCs w:val="24"/>
        </w:rPr>
      </w:pPr>
      <w:r>
        <w:rPr>
          <w:sz w:val="24"/>
          <w:szCs w:val="24"/>
        </w:rPr>
        <w:t xml:space="preserve">в) </w:t>
      </w:r>
      <w:r w:rsidR="0066528F" w:rsidRPr="0066528F">
        <w:rPr>
          <w:sz w:val="24"/>
          <w:szCs w:val="24"/>
        </w:rPr>
        <w:t>для учащихся с нарушениями з</w:t>
      </w:r>
      <w:r w:rsidR="00367AB4">
        <w:rPr>
          <w:sz w:val="24"/>
          <w:szCs w:val="24"/>
        </w:rPr>
        <w:t xml:space="preserve">рения </w:t>
      </w:r>
      <w:r w:rsidR="0066528F" w:rsidRPr="0066528F">
        <w:rPr>
          <w:sz w:val="24"/>
          <w:szCs w:val="24"/>
        </w:rPr>
        <w:t>допускается совместное обучение слепых и слабовидящих учащихся, а также учащихся с пониженным зрением, нуждающихся в офтальмологическом сопровождении. Основой обучения слепых учащихся является система Брайля;</w:t>
      </w:r>
    </w:p>
    <w:p w:rsidR="0066528F" w:rsidRPr="0066528F" w:rsidRDefault="00744599" w:rsidP="001260F1">
      <w:pPr>
        <w:autoSpaceDE w:val="0"/>
        <w:autoSpaceDN w:val="0"/>
        <w:adjustRightInd w:val="0"/>
        <w:spacing w:after="0" w:line="240" w:lineRule="auto"/>
        <w:ind w:firstLine="426"/>
        <w:jc w:val="both"/>
        <w:rPr>
          <w:sz w:val="24"/>
          <w:szCs w:val="24"/>
        </w:rPr>
      </w:pPr>
      <w:r>
        <w:rPr>
          <w:sz w:val="24"/>
          <w:szCs w:val="24"/>
        </w:rPr>
        <w:t xml:space="preserve">г) </w:t>
      </w:r>
      <w:r w:rsidR="0066528F" w:rsidRPr="0066528F">
        <w:rPr>
          <w:sz w:val="24"/>
          <w:szCs w:val="24"/>
        </w:rPr>
        <w:t>для учащихся с расстройством аутистического спектра</w:t>
      </w:r>
      <w:r>
        <w:rPr>
          <w:sz w:val="24"/>
          <w:szCs w:val="24"/>
        </w:rPr>
        <w:t xml:space="preserve"> допускается</w:t>
      </w:r>
      <w:r w:rsidR="0066528F" w:rsidRPr="0066528F">
        <w:rPr>
          <w:sz w:val="24"/>
          <w:szCs w:val="24"/>
        </w:rPr>
        <w:t xml:space="preserve">: </w:t>
      </w:r>
    </w:p>
    <w:p w:rsidR="0066528F" w:rsidRPr="0066528F" w:rsidRDefault="00276E6A" w:rsidP="001260F1">
      <w:pPr>
        <w:autoSpaceDE w:val="0"/>
        <w:autoSpaceDN w:val="0"/>
        <w:adjustRightInd w:val="0"/>
        <w:spacing w:after="0" w:line="240" w:lineRule="auto"/>
        <w:ind w:firstLine="426"/>
        <w:jc w:val="both"/>
        <w:rPr>
          <w:sz w:val="24"/>
          <w:szCs w:val="24"/>
        </w:rPr>
      </w:pPr>
      <w:r>
        <w:rPr>
          <w:sz w:val="24"/>
          <w:szCs w:val="24"/>
        </w:rPr>
        <w:sym w:font="Symbol" w:char="F02D"/>
      </w:r>
      <w:r w:rsidR="003F01C2">
        <w:rPr>
          <w:sz w:val="24"/>
          <w:szCs w:val="24"/>
        </w:rPr>
        <w:t xml:space="preserve"> </w:t>
      </w:r>
      <w:r w:rsidR="00744599">
        <w:rPr>
          <w:sz w:val="24"/>
          <w:szCs w:val="24"/>
        </w:rPr>
        <w:t xml:space="preserve">совместное </w:t>
      </w:r>
      <w:r w:rsidR="0066528F" w:rsidRPr="0066528F">
        <w:rPr>
          <w:sz w:val="24"/>
          <w:szCs w:val="24"/>
        </w:rPr>
        <w:t xml:space="preserve">обучение с учащимися с задержкой психического развития (для учащихся с расстройством аутистического спектра, интеллектуальное развитие которых сопоставимо с задержкой психического развития), а также совместное обучение по образовательным программам с учащимися с умственной отсталостью (для учащихся с расстройством аутистического спектра, интеллектуальное развитие которых сопоставимо с умственной отсталостью) (не более одного ребенка в один класс); </w:t>
      </w:r>
    </w:p>
    <w:p w:rsidR="0066528F" w:rsidRPr="0066528F" w:rsidRDefault="00276E6A" w:rsidP="001260F1">
      <w:pPr>
        <w:autoSpaceDE w:val="0"/>
        <w:autoSpaceDN w:val="0"/>
        <w:adjustRightInd w:val="0"/>
        <w:spacing w:after="0" w:line="240" w:lineRule="auto"/>
        <w:ind w:firstLine="426"/>
        <w:jc w:val="both"/>
        <w:rPr>
          <w:sz w:val="24"/>
          <w:szCs w:val="24"/>
        </w:rPr>
      </w:pPr>
      <w:r>
        <w:rPr>
          <w:sz w:val="24"/>
          <w:szCs w:val="24"/>
        </w:rPr>
        <w:sym w:font="Symbol" w:char="F02D"/>
      </w:r>
      <w:r w:rsidR="0082382A">
        <w:rPr>
          <w:sz w:val="24"/>
          <w:szCs w:val="24"/>
        </w:rPr>
        <w:t xml:space="preserve"> </w:t>
      </w:r>
      <w:r w:rsidR="0066528F" w:rsidRPr="0066528F">
        <w:rPr>
          <w:sz w:val="24"/>
          <w:szCs w:val="24"/>
        </w:rPr>
        <w:t xml:space="preserve">на период адаптации к нахождению в образовательной организации (от </w:t>
      </w:r>
      <w:r w:rsidR="0082382A">
        <w:rPr>
          <w:sz w:val="24"/>
          <w:szCs w:val="24"/>
        </w:rPr>
        <w:t>полугода до 1 года) организация специального сопровождения</w:t>
      </w:r>
      <w:r w:rsidR="0066528F" w:rsidRPr="0066528F">
        <w:rPr>
          <w:sz w:val="24"/>
          <w:szCs w:val="24"/>
        </w:rPr>
        <w:t xml:space="preserve">; </w:t>
      </w:r>
    </w:p>
    <w:p w:rsidR="0066528F" w:rsidRPr="0066528F" w:rsidRDefault="00276E6A" w:rsidP="001260F1">
      <w:pPr>
        <w:autoSpaceDE w:val="0"/>
        <w:autoSpaceDN w:val="0"/>
        <w:adjustRightInd w:val="0"/>
        <w:spacing w:after="0" w:line="240" w:lineRule="auto"/>
        <w:ind w:firstLine="426"/>
        <w:jc w:val="both"/>
        <w:rPr>
          <w:sz w:val="24"/>
          <w:szCs w:val="24"/>
        </w:rPr>
      </w:pPr>
      <w:r>
        <w:rPr>
          <w:sz w:val="24"/>
          <w:szCs w:val="24"/>
        </w:rPr>
        <w:sym w:font="Symbol" w:char="F02D"/>
      </w:r>
      <w:r w:rsidR="0082382A">
        <w:rPr>
          <w:sz w:val="24"/>
          <w:szCs w:val="24"/>
        </w:rPr>
        <w:t xml:space="preserve"> </w:t>
      </w:r>
      <w:r w:rsidR="0066528F" w:rsidRPr="0066528F">
        <w:rPr>
          <w:sz w:val="24"/>
          <w:szCs w:val="24"/>
        </w:rPr>
        <w:t xml:space="preserve">на групповых занятиях учащихся с расстройствами </w:t>
      </w:r>
      <w:r w:rsidR="0082382A">
        <w:rPr>
          <w:sz w:val="24"/>
          <w:szCs w:val="24"/>
        </w:rPr>
        <w:t>аутистического спектра</w:t>
      </w:r>
      <w:r w:rsidR="0066528F" w:rsidRPr="0066528F">
        <w:rPr>
          <w:sz w:val="24"/>
          <w:szCs w:val="24"/>
        </w:rPr>
        <w:t xml:space="preserve"> присутствие воспитателя (тьютора); </w:t>
      </w:r>
    </w:p>
    <w:p w:rsidR="0066528F" w:rsidRPr="0066528F" w:rsidRDefault="00276E6A" w:rsidP="001260F1">
      <w:pPr>
        <w:autoSpaceDE w:val="0"/>
        <w:autoSpaceDN w:val="0"/>
        <w:adjustRightInd w:val="0"/>
        <w:spacing w:after="0" w:line="240" w:lineRule="auto"/>
        <w:ind w:firstLine="426"/>
        <w:jc w:val="both"/>
        <w:rPr>
          <w:sz w:val="24"/>
          <w:szCs w:val="24"/>
        </w:rPr>
      </w:pPr>
      <w:r>
        <w:rPr>
          <w:sz w:val="24"/>
          <w:szCs w:val="24"/>
        </w:rPr>
        <w:sym w:font="Symbol" w:char="F02D"/>
      </w:r>
      <w:r w:rsidR="0082382A">
        <w:rPr>
          <w:sz w:val="24"/>
          <w:szCs w:val="24"/>
        </w:rPr>
        <w:t xml:space="preserve"> организация индивидуальных занятий</w:t>
      </w:r>
      <w:r w:rsidR="0066528F" w:rsidRPr="0066528F">
        <w:rPr>
          <w:sz w:val="24"/>
          <w:szCs w:val="24"/>
        </w:rPr>
        <w:t xml:space="preserve"> с педагогом-психологом по развитию навыков коммуникации, поддержке эмоционального и социального р</w:t>
      </w:r>
      <w:r w:rsidR="0082382A">
        <w:rPr>
          <w:sz w:val="24"/>
          <w:szCs w:val="24"/>
        </w:rPr>
        <w:t>азвития</w:t>
      </w:r>
      <w:r w:rsidR="0066528F" w:rsidRPr="0066528F">
        <w:rPr>
          <w:sz w:val="24"/>
          <w:szCs w:val="24"/>
        </w:rPr>
        <w:t>;</w:t>
      </w:r>
    </w:p>
    <w:p w:rsidR="0066528F" w:rsidRPr="0066528F" w:rsidRDefault="0082382A" w:rsidP="001260F1">
      <w:pPr>
        <w:autoSpaceDE w:val="0"/>
        <w:autoSpaceDN w:val="0"/>
        <w:adjustRightInd w:val="0"/>
        <w:spacing w:after="0" w:line="240" w:lineRule="auto"/>
        <w:ind w:firstLine="426"/>
        <w:jc w:val="both"/>
        <w:rPr>
          <w:sz w:val="24"/>
          <w:szCs w:val="24"/>
        </w:rPr>
      </w:pPr>
      <w:r>
        <w:rPr>
          <w:sz w:val="24"/>
          <w:szCs w:val="24"/>
        </w:rPr>
        <w:t xml:space="preserve">д) </w:t>
      </w:r>
      <w:r w:rsidR="0066528F" w:rsidRPr="0066528F">
        <w:rPr>
          <w:sz w:val="24"/>
          <w:szCs w:val="24"/>
        </w:rPr>
        <w:t>для учащихся с умственной отсталостью, создаются классы (группы) для учащихся с умеренной и тяжелой умственной отсталостью.</w:t>
      </w:r>
    </w:p>
    <w:p w:rsidR="00367AB4" w:rsidRDefault="00367AB4" w:rsidP="003F01C2">
      <w:pPr>
        <w:spacing w:after="0" w:line="240" w:lineRule="auto"/>
        <w:rPr>
          <w:rFonts w:eastAsia="Times New Roman"/>
          <w:b/>
          <w:color w:val="000000"/>
          <w:sz w:val="24"/>
          <w:szCs w:val="24"/>
          <w:lang w:eastAsia="ru-RU"/>
        </w:rPr>
      </w:pPr>
    </w:p>
    <w:p w:rsidR="003F01C2" w:rsidRDefault="003F01C2" w:rsidP="003F01C2">
      <w:pPr>
        <w:spacing w:after="0" w:line="240" w:lineRule="auto"/>
        <w:rPr>
          <w:rFonts w:eastAsia="Times New Roman"/>
          <w:b/>
          <w:color w:val="000000"/>
          <w:sz w:val="24"/>
          <w:szCs w:val="24"/>
          <w:lang w:eastAsia="ru-RU"/>
        </w:rPr>
      </w:pPr>
    </w:p>
    <w:p w:rsidR="00DC006B" w:rsidRDefault="00DC006B" w:rsidP="00026F2B">
      <w:pPr>
        <w:spacing w:after="0" w:line="240" w:lineRule="auto"/>
        <w:ind w:firstLine="709"/>
        <w:jc w:val="center"/>
        <w:rPr>
          <w:rFonts w:eastAsia="Times New Roman"/>
          <w:b/>
          <w:color w:val="000000"/>
          <w:sz w:val="24"/>
          <w:szCs w:val="24"/>
          <w:lang w:eastAsia="ru-RU"/>
        </w:rPr>
      </w:pPr>
      <w:r w:rsidRPr="00DC006B">
        <w:rPr>
          <w:rFonts w:eastAsia="Times New Roman"/>
          <w:b/>
          <w:color w:val="000000"/>
          <w:sz w:val="24"/>
          <w:szCs w:val="24"/>
          <w:lang w:eastAsia="ru-RU"/>
        </w:rPr>
        <w:t xml:space="preserve">Раздел </w:t>
      </w:r>
      <w:r w:rsidR="00367AB4">
        <w:rPr>
          <w:rFonts w:eastAsia="Times New Roman"/>
          <w:b/>
          <w:color w:val="000000"/>
          <w:sz w:val="24"/>
          <w:szCs w:val="24"/>
          <w:lang w:eastAsia="ru-RU"/>
        </w:rPr>
        <w:t>4</w:t>
      </w:r>
      <w:r w:rsidR="00615F71" w:rsidRPr="00DC006B">
        <w:rPr>
          <w:rFonts w:eastAsia="Times New Roman"/>
          <w:b/>
          <w:color w:val="000000"/>
          <w:sz w:val="24"/>
          <w:szCs w:val="24"/>
          <w:lang w:eastAsia="ru-RU"/>
        </w:rPr>
        <w:t xml:space="preserve">. </w:t>
      </w:r>
      <w:r w:rsidR="0066528F">
        <w:rPr>
          <w:rFonts w:eastAsia="Times New Roman"/>
          <w:b/>
          <w:color w:val="000000"/>
          <w:sz w:val="24"/>
          <w:szCs w:val="24"/>
          <w:lang w:eastAsia="ru-RU"/>
        </w:rPr>
        <w:t>Реализация образовательных программ</w:t>
      </w:r>
    </w:p>
    <w:p w:rsidR="0082382A" w:rsidRDefault="0082382A" w:rsidP="00026F2B">
      <w:pPr>
        <w:spacing w:after="0" w:line="240" w:lineRule="auto"/>
        <w:ind w:firstLine="709"/>
        <w:jc w:val="center"/>
        <w:rPr>
          <w:rFonts w:eastAsia="Times New Roman"/>
          <w:b/>
          <w:color w:val="000000"/>
          <w:sz w:val="24"/>
          <w:szCs w:val="24"/>
          <w:lang w:eastAsia="ru-RU"/>
        </w:rPr>
      </w:pPr>
    </w:p>
    <w:p w:rsidR="0082382A" w:rsidRDefault="00367AB4" w:rsidP="00026F2B">
      <w:pPr>
        <w:spacing w:after="0" w:line="240" w:lineRule="auto"/>
        <w:ind w:firstLine="709"/>
        <w:jc w:val="center"/>
        <w:rPr>
          <w:b/>
          <w:sz w:val="24"/>
          <w:szCs w:val="24"/>
        </w:rPr>
      </w:pPr>
      <w:r>
        <w:rPr>
          <w:rFonts w:eastAsia="Times New Roman"/>
          <w:b/>
          <w:color w:val="000000"/>
          <w:sz w:val="24"/>
          <w:szCs w:val="24"/>
          <w:lang w:eastAsia="ru-RU"/>
        </w:rPr>
        <w:t>4</w:t>
      </w:r>
      <w:r w:rsidR="0082382A">
        <w:rPr>
          <w:rFonts w:eastAsia="Times New Roman"/>
          <w:b/>
          <w:color w:val="000000"/>
          <w:sz w:val="24"/>
          <w:szCs w:val="24"/>
          <w:lang w:eastAsia="ru-RU"/>
        </w:rPr>
        <w:t xml:space="preserve">.1. </w:t>
      </w:r>
      <w:r w:rsidR="0082382A" w:rsidRPr="0082382A">
        <w:rPr>
          <w:b/>
          <w:sz w:val="24"/>
          <w:szCs w:val="24"/>
        </w:rPr>
        <w:t>Образовательная программа</w:t>
      </w:r>
    </w:p>
    <w:p w:rsidR="0066528F" w:rsidRDefault="0082382A" w:rsidP="00026F2B">
      <w:pPr>
        <w:spacing w:after="0" w:line="240" w:lineRule="auto"/>
        <w:ind w:firstLine="709"/>
        <w:jc w:val="center"/>
        <w:rPr>
          <w:b/>
          <w:sz w:val="24"/>
          <w:szCs w:val="24"/>
        </w:rPr>
      </w:pPr>
      <w:r w:rsidRPr="0082382A">
        <w:rPr>
          <w:b/>
          <w:sz w:val="24"/>
          <w:szCs w:val="24"/>
        </w:rPr>
        <w:t>начального общего образования</w:t>
      </w:r>
    </w:p>
    <w:p w:rsidR="00304D32" w:rsidRPr="0082382A" w:rsidRDefault="00304D32" w:rsidP="00026F2B">
      <w:pPr>
        <w:spacing w:after="0" w:line="240" w:lineRule="auto"/>
        <w:ind w:firstLine="709"/>
        <w:jc w:val="center"/>
        <w:rPr>
          <w:rFonts w:eastAsia="Times New Roman"/>
          <w:b/>
          <w:color w:val="000000"/>
          <w:sz w:val="24"/>
          <w:szCs w:val="24"/>
          <w:lang w:eastAsia="ru-RU"/>
        </w:rPr>
      </w:pPr>
    </w:p>
    <w:p w:rsidR="0066528F" w:rsidRPr="0066528F" w:rsidRDefault="0082382A" w:rsidP="0066528F">
      <w:pPr>
        <w:autoSpaceDE w:val="0"/>
        <w:autoSpaceDN w:val="0"/>
        <w:adjustRightInd w:val="0"/>
        <w:spacing w:after="0" w:line="240" w:lineRule="auto"/>
        <w:ind w:firstLine="539"/>
        <w:jc w:val="both"/>
        <w:rPr>
          <w:sz w:val="24"/>
          <w:szCs w:val="24"/>
        </w:rPr>
      </w:pPr>
      <w:r>
        <w:rPr>
          <w:sz w:val="24"/>
          <w:szCs w:val="24"/>
        </w:rPr>
        <w:t xml:space="preserve">1. </w:t>
      </w:r>
      <w:r w:rsidR="00EF2AF6">
        <w:rPr>
          <w:sz w:val="24"/>
          <w:szCs w:val="24"/>
        </w:rPr>
        <w:t>О</w:t>
      </w:r>
      <w:r w:rsidR="0066528F" w:rsidRPr="0066528F">
        <w:rPr>
          <w:sz w:val="24"/>
          <w:szCs w:val="24"/>
        </w:rPr>
        <w:t xml:space="preserve">бразовательная программа </w:t>
      </w:r>
      <w:r w:rsidR="00EF2AF6" w:rsidRPr="0082382A">
        <w:rPr>
          <w:sz w:val="24"/>
          <w:szCs w:val="24"/>
        </w:rPr>
        <w:t>начального общего образования</w:t>
      </w:r>
      <w:r w:rsidR="00EF2AF6" w:rsidRPr="0066528F">
        <w:rPr>
          <w:sz w:val="24"/>
          <w:szCs w:val="24"/>
        </w:rPr>
        <w:t xml:space="preserve"> </w:t>
      </w:r>
      <w:r w:rsidR="0066528F" w:rsidRPr="0066528F">
        <w:rPr>
          <w:sz w:val="24"/>
          <w:szCs w:val="24"/>
        </w:rPr>
        <w:t>должна учитыва</w:t>
      </w:r>
      <w:r>
        <w:rPr>
          <w:sz w:val="24"/>
          <w:szCs w:val="24"/>
        </w:rPr>
        <w:t xml:space="preserve">ть </w:t>
      </w:r>
      <w:r w:rsidR="0066528F" w:rsidRPr="0066528F">
        <w:rPr>
          <w:sz w:val="24"/>
          <w:szCs w:val="24"/>
        </w:rPr>
        <w:t xml:space="preserve">основные требования: </w:t>
      </w:r>
    </w:p>
    <w:p w:rsidR="0066528F" w:rsidRPr="0066528F" w:rsidRDefault="0082382A" w:rsidP="00EF2AF6">
      <w:pPr>
        <w:autoSpaceDE w:val="0"/>
        <w:autoSpaceDN w:val="0"/>
        <w:adjustRightInd w:val="0"/>
        <w:spacing w:after="0" w:line="240" w:lineRule="auto"/>
        <w:ind w:firstLine="539"/>
        <w:jc w:val="both"/>
        <w:rPr>
          <w:sz w:val="24"/>
          <w:szCs w:val="24"/>
        </w:rPr>
      </w:pPr>
      <w:r>
        <w:rPr>
          <w:sz w:val="24"/>
          <w:szCs w:val="24"/>
        </w:rPr>
        <w:t xml:space="preserve">а) </w:t>
      </w:r>
      <w:r w:rsidR="0066528F" w:rsidRPr="0066528F">
        <w:rPr>
          <w:sz w:val="24"/>
          <w:szCs w:val="24"/>
        </w:rPr>
        <w:t xml:space="preserve">срок освоения образовательной программы устанавливается от четырех до шести лет в зависимости от группы обучающихся, с учетом их особых образовательных потребностей; </w:t>
      </w:r>
    </w:p>
    <w:p w:rsidR="0066528F" w:rsidRPr="0066528F" w:rsidRDefault="0082382A" w:rsidP="00EF2AF6">
      <w:pPr>
        <w:autoSpaceDE w:val="0"/>
        <w:autoSpaceDN w:val="0"/>
        <w:adjustRightInd w:val="0"/>
        <w:spacing w:after="0" w:line="240" w:lineRule="auto"/>
        <w:ind w:firstLine="539"/>
        <w:jc w:val="both"/>
        <w:rPr>
          <w:sz w:val="24"/>
          <w:szCs w:val="24"/>
        </w:rPr>
      </w:pPr>
      <w:r>
        <w:rPr>
          <w:sz w:val="24"/>
          <w:szCs w:val="24"/>
        </w:rPr>
        <w:t xml:space="preserve">б) </w:t>
      </w:r>
      <w:r w:rsidR="0066528F" w:rsidRPr="0066528F">
        <w:rPr>
          <w:sz w:val="24"/>
          <w:szCs w:val="24"/>
        </w:rPr>
        <w:t>реализация образовательной программы осуществляется на основе специально разработанных учебных плано</w:t>
      </w:r>
      <w:r>
        <w:rPr>
          <w:sz w:val="24"/>
          <w:szCs w:val="24"/>
        </w:rPr>
        <w:t>в, в том числе индивидуальных</w:t>
      </w:r>
      <w:r w:rsidR="0066528F" w:rsidRPr="0066528F">
        <w:rPr>
          <w:sz w:val="24"/>
          <w:szCs w:val="24"/>
        </w:rPr>
        <w:t xml:space="preserve">; </w:t>
      </w:r>
    </w:p>
    <w:p w:rsidR="0066528F" w:rsidRPr="0066528F" w:rsidRDefault="0082382A" w:rsidP="00EF2AF6">
      <w:pPr>
        <w:autoSpaceDE w:val="0"/>
        <w:autoSpaceDN w:val="0"/>
        <w:adjustRightInd w:val="0"/>
        <w:spacing w:after="0" w:line="240" w:lineRule="auto"/>
        <w:ind w:firstLine="539"/>
        <w:jc w:val="both"/>
        <w:rPr>
          <w:sz w:val="24"/>
          <w:szCs w:val="24"/>
        </w:rPr>
      </w:pPr>
      <w:r>
        <w:rPr>
          <w:sz w:val="24"/>
          <w:szCs w:val="24"/>
        </w:rPr>
        <w:t>в)</w:t>
      </w:r>
      <w:r w:rsidR="0066528F" w:rsidRPr="0066528F">
        <w:rPr>
          <w:sz w:val="24"/>
          <w:szCs w:val="24"/>
        </w:rPr>
        <w:t xml:space="preserve"> может быть разработан один или несколько вариантов программы с учетом особых образовательных потребностей; </w:t>
      </w:r>
    </w:p>
    <w:p w:rsidR="0066528F" w:rsidRPr="0066528F" w:rsidRDefault="0082382A" w:rsidP="00EF2AF6">
      <w:pPr>
        <w:autoSpaceDE w:val="0"/>
        <w:autoSpaceDN w:val="0"/>
        <w:adjustRightInd w:val="0"/>
        <w:spacing w:after="0" w:line="240" w:lineRule="auto"/>
        <w:ind w:firstLine="539"/>
        <w:jc w:val="both"/>
        <w:rPr>
          <w:sz w:val="24"/>
          <w:szCs w:val="24"/>
        </w:rPr>
      </w:pPr>
      <w:r>
        <w:rPr>
          <w:sz w:val="24"/>
          <w:szCs w:val="24"/>
        </w:rPr>
        <w:t xml:space="preserve">г) </w:t>
      </w:r>
      <w:r w:rsidR="0066528F" w:rsidRPr="0066528F">
        <w:rPr>
          <w:sz w:val="24"/>
          <w:szCs w:val="24"/>
        </w:rPr>
        <w:t xml:space="preserve">возможно использование сетевой формы обучения и применение дистанционных образовательных технологий; </w:t>
      </w:r>
    </w:p>
    <w:p w:rsidR="0066528F" w:rsidRPr="0066528F" w:rsidRDefault="0082382A" w:rsidP="00EF2AF6">
      <w:pPr>
        <w:autoSpaceDE w:val="0"/>
        <w:autoSpaceDN w:val="0"/>
        <w:adjustRightInd w:val="0"/>
        <w:spacing w:after="0" w:line="240" w:lineRule="auto"/>
        <w:ind w:firstLine="539"/>
        <w:jc w:val="both"/>
        <w:rPr>
          <w:sz w:val="24"/>
          <w:szCs w:val="24"/>
        </w:rPr>
      </w:pPr>
      <w:r>
        <w:rPr>
          <w:sz w:val="24"/>
          <w:szCs w:val="24"/>
        </w:rPr>
        <w:t>2. А</w:t>
      </w:r>
      <w:r w:rsidR="0066528F" w:rsidRPr="0066528F">
        <w:rPr>
          <w:sz w:val="24"/>
          <w:szCs w:val="24"/>
        </w:rPr>
        <w:t xml:space="preserve">даптированная образовательная программа должна включать: </w:t>
      </w:r>
    </w:p>
    <w:p w:rsidR="0066528F" w:rsidRPr="0066528F" w:rsidRDefault="0066528F" w:rsidP="00EF2AF6">
      <w:pPr>
        <w:autoSpaceDE w:val="0"/>
        <w:autoSpaceDN w:val="0"/>
        <w:adjustRightInd w:val="0"/>
        <w:spacing w:after="0" w:line="240" w:lineRule="auto"/>
        <w:ind w:firstLine="539"/>
        <w:jc w:val="both"/>
        <w:rPr>
          <w:sz w:val="24"/>
          <w:szCs w:val="24"/>
        </w:rPr>
      </w:pPr>
      <w:r w:rsidRPr="0066528F">
        <w:rPr>
          <w:sz w:val="24"/>
          <w:szCs w:val="24"/>
        </w:rPr>
        <w:t xml:space="preserve">а) обязательную часть и часть, формируемую участниками образовательных отношений (соотношение определено </w:t>
      </w:r>
      <w:r w:rsidR="003139C6">
        <w:rPr>
          <w:sz w:val="24"/>
          <w:szCs w:val="24"/>
        </w:rPr>
        <w:t xml:space="preserve">федеральным государственным образовательным стандартом начального общего образования обучающихся с ОВЗ (далее - </w:t>
      </w:r>
      <w:r w:rsidRPr="0066528F">
        <w:rPr>
          <w:sz w:val="24"/>
          <w:szCs w:val="24"/>
        </w:rPr>
        <w:t>Стандар</w:t>
      </w:r>
      <w:r w:rsidR="003139C6">
        <w:rPr>
          <w:sz w:val="24"/>
          <w:szCs w:val="24"/>
        </w:rPr>
        <w:t>т</w:t>
      </w:r>
      <w:r w:rsidRPr="0066528F">
        <w:rPr>
          <w:sz w:val="24"/>
          <w:szCs w:val="24"/>
        </w:rPr>
        <w:t xml:space="preserve">); </w:t>
      </w:r>
    </w:p>
    <w:p w:rsidR="0066528F" w:rsidRPr="0066528F" w:rsidRDefault="0066528F" w:rsidP="00EF2AF6">
      <w:pPr>
        <w:autoSpaceDE w:val="0"/>
        <w:autoSpaceDN w:val="0"/>
        <w:adjustRightInd w:val="0"/>
        <w:spacing w:after="0" w:line="240" w:lineRule="auto"/>
        <w:ind w:firstLine="539"/>
        <w:jc w:val="both"/>
        <w:rPr>
          <w:sz w:val="24"/>
          <w:szCs w:val="24"/>
        </w:rPr>
      </w:pPr>
      <w:r w:rsidRPr="0066528F">
        <w:rPr>
          <w:sz w:val="24"/>
          <w:szCs w:val="24"/>
        </w:rPr>
        <w:t xml:space="preserve">б) три раздела: целевой, содержательный и организационный; </w:t>
      </w:r>
    </w:p>
    <w:p w:rsidR="0066528F" w:rsidRPr="0066528F" w:rsidRDefault="0082382A" w:rsidP="00EF2AF6">
      <w:pPr>
        <w:autoSpaceDE w:val="0"/>
        <w:autoSpaceDN w:val="0"/>
        <w:adjustRightInd w:val="0"/>
        <w:spacing w:after="0" w:line="240" w:lineRule="auto"/>
        <w:ind w:firstLine="539"/>
        <w:jc w:val="both"/>
        <w:rPr>
          <w:sz w:val="24"/>
          <w:szCs w:val="24"/>
        </w:rPr>
      </w:pPr>
      <w:r>
        <w:rPr>
          <w:sz w:val="24"/>
          <w:szCs w:val="24"/>
        </w:rPr>
        <w:t>в) один или</w:t>
      </w:r>
      <w:r w:rsidR="0066528F" w:rsidRPr="0066528F">
        <w:rPr>
          <w:sz w:val="24"/>
          <w:szCs w:val="24"/>
        </w:rPr>
        <w:t xml:space="preserve"> несколько</w:t>
      </w:r>
      <w:r>
        <w:rPr>
          <w:sz w:val="24"/>
          <w:szCs w:val="24"/>
        </w:rPr>
        <w:t xml:space="preserve"> учебных планов</w:t>
      </w:r>
      <w:r w:rsidR="0066528F" w:rsidRPr="0066528F">
        <w:rPr>
          <w:sz w:val="24"/>
          <w:szCs w:val="24"/>
        </w:rPr>
        <w:t xml:space="preserve">; </w:t>
      </w:r>
    </w:p>
    <w:p w:rsidR="0066528F" w:rsidRPr="0066528F" w:rsidRDefault="002766A4" w:rsidP="00F42E48">
      <w:pPr>
        <w:autoSpaceDE w:val="0"/>
        <w:autoSpaceDN w:val="0"/>
        <w:adjustRightInd w:val="0"/>
        <w:spacing w:after="0" w:line="240" w:lineRule="auto"/>
        <w:ind w:firstLine="539"/>
        <w:jc w:val="both"/>
        <w:rPr>
          <w:sz w:val="24"/>
          <w:szCs w:val="24"/>
        </w:rPr>
      </w:pPr>
      <w:r>
        <w:rPr>
          <w:sz w:val="24"/>
          <w:szCs w:val="24"/>
        </w:rPr>
        <w:t>г</w:t>
      </w:r>
      <w:r w:rsidR="0082382A">
        <w:rPr>
          <w:sz w:val="24"/>
          <w:szCs w:val="24"/>
        </w:rPr>
        <w:t>) систему оценки достижений</w:t>
      </w:r>
      <w:r w:rsidR="0066528F" w:rsidRPr="0066528F">
        <w:rPr>
          <w:sz w:val="24"/>
          <w:szCs w:val="24"/>
        </w:rPr>
        <w:t xml:space="preserve"> результатов освоения про</w:t>
      </w:r>
      <w:r w:rsidR="0082382A">
        <w:rPr>
          <w:sz w:val="24"/>
          <w:szCs w:val="24"/>
        </w:rPr>
        <w:t>граммы с учетом особых образовательных потребностей уча</w:t>
      </w:r>
      <w:r w:rsidR="0066528F" w:rsidRPr="0066528F">
        <w:rPr>
          <w:sz w:val="24"/>
          <w:szCs w:val="24"/>
        </w:rPr>
        <w:t xml:space="preserve">щихся; </w:t>
      </w:r>
    </w:p>
    <w:p w:rsidR="0066528F" w:rsidRDefault="002766A4" w:rsidP="00F42E48">
      <w:pPr>
        <w:autoSpaceDE w:val="0"/>
        <w:autoSpaceDN w:val="0"/>
        <w:adjustRightInd w:val="0"/>
        <w:spacing w:after="0" w:line="240" w:lineRule="auto"/>
        <w:ind w:firstLine="539"/>
        <w:jc w:val="both"/>
        <w:rPr>
          <w:sz w:val="24"/>
          <w:szCs w:val="24"/>
        </w:rPr>
      </w:pPr>
      <w:r>
        <w:rPr>
          <w:sz w:val="24"/>
          <w:szCs w:val="24"/>
        </w:rPr>
        <w:t>д</w:t>
      </w:r>
      <w:r w:rsidR="0082382A">
        <w:rPr>
          <w:sz w:val="24"/>
          <w:szCs w:val="24"/>
        </w:rPr>
        <w:t xml:space="preserve">) </w:t>
      </w:r>
      <w:r w:rsidR="0066528F" w:rsidRPr="0066528F">
        <w:rPr>
          <w:sz w:val="24"/>
          <w:szCs w:val="24"/>
        </w:rPr>
        <w:t xml:space="preserve">программу внеурочной деятельности; </w:t>
      </w:r>
    </w:p>
    <w:p w:rsidR="002766A4" w:rsidRPr="0066528F" w:rsidRDefault="002766A4" w:rsidP="002766A4">
      <w:pPr>
        <w:autoSpaceDE w:val="0"/>
        <w:autoSpaceDN w:val="0"/>
        <w:adjustRightInd w:val="0"/>
        <w:spacing w:after="0" w:line="240" w:lineRule="auto"/>
        <w:ind w:firstLine="539"/>
        <w:jc w:val="both"/>
        <w:rPr>
          <w:sz w:val="24"/>
          <w:szCs w:val="24"/>
        </w:rPr>
      </w:pPr>
      <w:r>
        <w:rPr>
          <w:sz w:val="24"/>
          <w:szCs w:val="24"/>
        </w:rPr>
        <w:t>3. А</w:t>
      </w:r>
      <w:r w:rsidRPr="0066528F">
        <w:rPr>
          <w:sz w:val="24"/>
          <w:szCs w:val="24"/>
        </w:rPr>
        <w:t xml:space="preserve">даптированная образовательная программа не может превышать количество учебных часов, закрепленных Стандартом; </w:t>
      </w:r>
    </w:p>
    <w:p w:rsidR="002766A4" w:rsidRDefault="002766A4" w:rsidP="0066528F">
      <w:pPr>
        <w:autoSpaceDE w:val="0"/>
        <w:autoSpaceDN w:val="0"/>
        <w:adjustRightInd w:val="0"/>
        <w:spacing w:after="0" w:line="240" w:lineRule="auto"/>
        <w:ind w:firstLine="539"/>
        <w:jc w:val="both"/>
        <w:rPr>
          <w:sz w:val="24"/>
          <w:szCs w:val="24"/>
        </w:rPr>
      </w:pPr>
      <w:r>
        <w:rPr>
          <w:sz w:val="24"/>
          <w:szCs w:val="24"/>
        </w:rPr>
        <w:t>4. В</w:t>
      </w:r>
      <w:r w:rsidR="0066528F" w:rsidRPr="0066528F">
        <w:rPr>
          <w:sz w:val="24"/>
          <w:szCs w:val="24"/>
        </w:rPr>
        <w:t xml:space="preserve"> реализации программы участвуют руководящие, педагогические</w:t>
      </w:r>
      <w:r>
        <w:rPr>
          <w:sz w:val="24"/>
          <w:szCs w:val="24"/>
        </w:rPr>
        <w:t>,</w:t>
      </w:r>
      <w:r w:rsidR="0066528F" w:rsidRPr="0066528F">
        <w:rPr>
          <w:sz w:val="24"/>
          <w:szCs w:val="24"/>
        </w:rPr>
        <w:t xml:space="preserve"> </w:t>
      </w:r>
      <w:r>
        <w:rPr>
          <w:sz w:val="24"/>
          <w:szCs w:val="24"/>
        </w:rPr>
        <w:t xml:space="preserve">медицинские </w:t>
      </w:r>
      <w:r w:rsidR="0066528F" w:rsidRPr="0066528F">
        <w:rPr>
          <w:sz w:val="24"/>
          <w:szCs w:val="24"/>
        </w:rPr>
        <w:t>и иные работники, имеющие необходимый уровень образования и квалификации для каждой занимаемой долж</w:t>
      </w:r>
      <w:r>
        <w:rPr>
          <w:sz w:val="24"/>
          <w:szCs w:val="24"/>
        </w:rPr>
        <w:t>ности.</w:t>
      </w:r>
      <w:r w:rsidR="0066528F" w:rsidRPr="0066528F">
        <w:rPr>
          <w:sz w:val="24"/>
          <w:szCs w:val="24"/>
        </w:rPr>
        <w:t xml:space="preserve"> </w:t>
      </w:r>
    </w:p>
    <w:p w:rsidR="00276E6A" w:rsidRDefault="00276E6A" w:rsidP="00276E6A">
      <w:pPr>
        <w:autoSpaceDE w:val="0"/>
        <w:autoSpaceDN w:val="0"/>
        <w:adjustRightInd w:val="0"/>
        <w:spacing w:after="0" w:line="240" w:lineRule="auto"/>
        <w:jc w:val="both"/>
        <w:rPr>
          <w:sz w:val="24"/>
          <w:szCs w:val="24"/>
        </w:rPr>
      </w:pPr>
    </w:p>
    <w:p w:rsidR="003139C6" w:rsidRDefault="003139C6" w:rsidP="00276E6A">
      <w:pPr>
        <w:autoSpaceDE w:val="0"/>
        <w:autoSpaceDN w:val="0"/>
        <w:adjustRightInd w:val="0"/>
        <w:spacing w:after="0" w:line="240" w:lineRule="auto"/>
        <w:jc w:val="both"/>
        <w:rPr>
          <w:sz w:val="24"/>
          <w:szCs w:val="24"/>
        </w:rPr>
      </w:pPr>
    </w:p>
    <w:p w:rsidR="003139C6" w:rsidRDefault="003139C6" w:rsidP="00276E6A">
      <w:pPr>
        <w:autoSpaceDE w:val="0"/>
        <w:autoSpaceDN w:val="0"/>
        <w:adjustRightInd w:val="0"/>
        <w:spacing w:after="0" w:line="240" w:lineRule="auto"/>
        <w:jc w:val="both"/>
        <w:rPr>
          <w:sz w:val="24"/>
          <w:szCs w:val="24"/>
        </w:rPr>
      </w:pPr>
    </w:p>
    <w:p w:rsidR="003139C6" w:rsidRDefault="003139C6" w:rsidP="00276E6A">
      <w:pPr>
        <w:autoSpaceDE w:val="0"/>
        <w:autoSpaceDN w:val="0"/>
        <w:adjustRightInd w:val="0"/>
        <w:spacing w:after="0" w:line="240" w:lineRule="auto"/>
        <w:jc w:val="both"/>
        <w:rPr>
          <w:sz w:val="24"/>
          <w:szCs w:val="24"/>
        </w:rPr>
      </w:pPr>
    </w:p>
    <w:p w:rsidR="002766A4" w:rsidRDefault="00367AB4" w:rsidP="002766A4">
      <w:pPr>
        <w:autoSpaceDE w:val="0"/>
        <w:autoSpaceDN w:val="0"/>
        <w:adjustRightInd w:val="0"/>
        <w:spacing w:after="0" w:line="240" w:lineRule="auto"/>
        <w:ind w:firstLine="539"/>
        <w:jc w:val="center"/>
        <w:rPr>
          <w:b/>
          <w:sz w:val="24"/>
          <w:szCs w:val="24"/>
        </w:rPr>
      </w:pPr>
      <w:r>
        <w:rPr>
          <w:b/>
          <w:sz w:val="24"/>
          <w:szCs w:val="24"/>
        </w:rPr>
        <w:t>4</w:t>
      </w:r>
      <w:r w:rsidR="002766A4" w:rsidRPr="002766A4">
        <w:rPr>
          <w:b/>
          <w:sz w:val="24"/>
          <w:szCs w:val="24"/>
        </w:rPr>
        <w:t xml:space="preserve">.2. Образовательная программа </w:t>
      </w:r>
    </w:p>
    <w:p w:rsidR="002766A4" w:rsidRDefault="002766A4" w:rsidP="002766A4">
      <w:pPr>
        <w:autoSpaceDE w:val="0"/>
        <w:autoSpaceDN w:val="0"/>
        <w:adjustRightInd w:val="0"/>
        <w:spacing w:after="0" w:line="240" w:lineRule="auto"/>
        <w:ind w:firstLine="539"/>
        <w:jc w:val="center"/>
        <w:rPr>
          <w:b/>
          <w:sz w:val="24"/>
          <w:szCs w:val="24"/>
        </w:rPr>
      </w:pPr>
      <w:r w:rsidRPr="002766A4">
        <w:rPr>
          <w:b/>
          <w:sz w:val="24"/>
          <w:szCs w:val="24"/>
        </w:rPr>
        <w:t>основного общего образования</w:t>
      </w:r>
    </w:p>
    <w:p w:rsidR="002766A4" w:rsidRPr="002766A4" w:rsidRDefault="002766A4" w:rsidP="002766A4">
      <w:pPr>
        <w:autoSpaceDE w:val="0"/>
        <w:autoSpaceDN w:val="0"/>
        <w:adjustRightInd w:val="0"/>
        <w:spacing w:after="0" w:line="240" w:lineRule="auto"/>
        <w:ind w:firstLine="539"/>
        <w:jc w:val="center"/>
        <w:rPr>
          <w:b/>
          <w:sz w:val="24"/>
          <w:szCs w:val="24"/>
        </w:rPr>
      </w:pPr>
    </w:p>
    <w:p w:rsidR="0066528F" w:rsidRPr="0066528F" w:rsidRDefault="002766A4" w:rsidP="0066528F">
      <w:pPr>
        <w:autoSpaceDE w:val="0"/>
        <w:autoSpaceDN w:val="0"/>
        <w:adjustRightInd w:val="0"/>
        <w:spacing w:after="0" w:line="240" w:lineRule="auto"/>
        <w:ind w:firstLine="539"/>
        <w:jc w:val="both"/>
        <w:rPr>
          <w:sz w:val="24"/>
          <w:szCs w:val="24"/>
        </w:rPr>
      </w:pPr>
      <w:r>
        <w:rPr>
          <w:bCs/>
          <w:sz w:val="24"/>
          <w:szCs w:val="24"/>
        </w:rPr>
        <w:t>1. О</w:t>
      </w:r>
      <w:r w:rsidR="0066528F" w:rsidRPr="0066528F">
        <w:rPr>
          <w:bCs/>
          <w:sz w:val="24"/>
          <w:szCs w:val="24"/>
        </w:rPr>
        <w:t xml:space="preserve">бразовательная программа </w:t>
      </w:r>
      <w:r w:rsidRPr="002766A4">
        <w:rPr>
          <w:sz w:val="24"/>
          <w:szCs w:val="24"/>
        </w:rPr>
        <w:t>основного общего образования</w:t>
      </w:r>
      <w:r>
        <w:rPr>
          <w:b/>
          <w:sz w:val="24"/>
          <w:szCs w:val="24"/>
        </w:rPr>
        <w:t xml:space="preserve"> </w:t>
      </w:r>
      <w:r w:rsidR="0066528F" w:rsidRPr="0066528F">
        <w:rPr>
          <w:bCs/>
          <w:sz w:val="24"/>
          <w:szCs w:val="24"/>
        </w:rPr>
        <w:t xml:space="preserve">должна содержать три раздела: целевой, содержательный и организационный. </w:t>
      </w:r>
      <w:r w:rsidR="00934EB3">
        <w:rPr>
          <w:sz w:val="24"/>
          <w:szCs w:val="24"/>
        </w:rPr>
        <w:t>В</w:t>
      </w:r>
      <w:r w:rsidR="0066528F" w:rsidRPr="0066528F">
        <w:rPr>
          <w:sz w:val="24"/>
          <w:szCs w:val="24"/>
        </w:rPr>
        <w:t xml:space="preserve"> содержательный раздел</w:t>
      </w:r>
      <w:r w:rsidR="00934EB3">
        <w:rPr>
          <w:sz w:val="24"/>
          <w:szCs w:val="24"/>
        </w:rPr>
        <w:t xml:space="preserve"> </w:t>
      </w:r>
      <w:r w:rsidR="0066528F" w:rsidRPr="0066528F">
        <w:rPr>
          <w:sz w:val="24"/>
          <w:szCs w:val="24"/>
        </w:rPr>
        <w:t>включается</w:t>
      </w:r>
      <w:r>
        <w:rPr>
          <w:sz w:val="24"/>
          <w:szCs w:val="24"/>
        </w:rPr>
        <w:t xml:space="preserve"> программа коррекционной работы</w:t>
      </w:r>
      <w:r w:rsidR="00276E6A">
        <w:rPr>
          <w:sz w:val="24"/>
          <w:szCs w:val="24"/>
        </w:rPr>
        <w:t>,</w:t>
      </w:r>
      <w:r>
        <w:rPr>
          <w:sz w:val="24"/>
          <w:szCs w:val="24"/>
        </w:rPr>
        <w:t xml:space="preserve"> которая обеспечивает:</w:t>
      </w:r>
    </w:p>
    <w:p w:rsidR="0066528F" w:rsidRPr="0066528F" w:rsidRDefault="00276E6A" w:rsidP="00367AB4">
      <w:pPr>
        <w:autoSpaceDE w:val="0"/>
        <w:autoSpaceDN w:val="0"/>
        <w:adjustRightInd w:val="0"/>
        <w:spacing w:after="0" w:line="240" w:lineRule="auto"/>
        <w:ind w:firstLine="567"/>
        <w:jc w:val="both"/>
        <w:rPr>
          <w:sz w:val="24"/>
          <w:szCs w:val="24"/>
        </w:rPr>
      </w:pPr>
      <w:r>
        <w:rPr>
          <w:sz w:val="24"/>
          <w:szCs w:val="24"/>
        </w:rPr>
        <w:sym w:font="Symbol" w:char="F02D"/>
      </w:r>
      <w:r w:rsidR="0066528F" w:rsidRPr="0066528F">
        <w:rPr>
          <w:sz w:val="24"/>
          <w:szCs w:val="24"/>
        </w:rPr>
        <w:t xml:space="preserve"> выявление и удовлетворение особых</w:t>
      </w:r>
      <w:r w:rsidR="002766A4">
        <w:rPr>
          <w:sz w:val="24"/>
          <w:szCs w:val="24"/>
        </w:rPr>
        <w:t xml:space="preserve"> образовательных потребностей уча</w:t>
      </w:r>
      <w:r w:rsidR="0066528F" w:rsidRPr="0066528F">
        <w:rPr>
          <w:sz w:val="24"/>
          <w:szCs w:val="24"/>
        </w:rPr>
        <w:t>щихся с ОВЗ;</w:t>
      </w:r>
      <w:r w:rsidR="002766A4">
        <w:rPr>
          <w:sz w:val="24"/>
          <w:szCs w:val="24"/>
        </w:rPr>
        <w:t xml:space="preserve"> </w:t>
      </w:r>
    </w:p>
    <w:p w:rsidR="0066528F" w:rsidRPr="0066528F" w:rsidRDefault="00276E6A" w:rsidP="00367AB4">
      <w:pPr>
        <w:autoSpaceDE w:val="0"/>
        <w:autoSpaceDN w:val="0"/>
        <w:adjustRightInd w:val="0"/>
        <w:spacing w:after="0" w:line="240" w:lineRule="auto"/>
        <w:ind w:left="28" w:firstLine="567"/>
        <w:jc w:val="both"/>
        <w:rPr>
          <w:sz w:val="24"/>
          <w:szCs w:val="24"/>
        </w:rPr>
      </w:pPr>
      <w:r>
        <w:rPr>
          <w:sz w:val="24"/>
          <w:szCs w:val="24"/>
        </w:rPr>
        <w:sym w:font="Symbol" w:char="F02D"/>
      </w:r>
      <w:r w:rsidR="001B176C">
        <w:rPr>
          <w:sz w:val="24"/>
          <w:szCs w:val="24"/>
        </w:rPr>
        <w:t xml:space="preserve"> </w:t>
      </w:r>
      <w:r w:rsidR="0066528F" w:rsidRPr="0066528F">
        <w:rPr>
          <w:sz w:val="24"/>
          <w:szCs w:val="24"/>
        </w:rPr>
        <w:t>реализацию комплексного индивидуально ориентированного психолого-медик</w:t>
      </w:r>
      <w:r w:rsidR="001B176C">
        <w:rPr>
          <w:sz w:val="24"/>
          <w:szCs w:val="24"/>
        </w:rPr>
        <w:t>о-педагогического сопровождения</w:t>
      </w:r>
      <w:r w:rsidR="0066528F" w:rsidRPr="0066528F">
        <w:rPr>
          <w:sz w:val="24"/>
          <w:szCs w:val="24"/>
        </w:rPr>
        <w:t>;</w:t>
      </w:r>
    </w:p>
    <w:p w:rsidR="0066528F" w:rsidRPr="0066528F" w:rsidRDefault="00276E6A" w:rsidP="00367AB4">
      <w:pPr>
        <w:autoSpaceDE w:val="0"/>
        <w:autoSpaceDN w:val="0"/>
        <w:adjustRightInd w:val="0"/>
        <w:spacing w:after="0" w:line="240" w:lineRule="auto"/>
        <w:ind w:firstLine="567"/>
        <w:jc w:val="both"/>
        <w:rPr>
          <w:sz w:val="24"/>
          <w:szCs w:val="24"/>
        </w:rPr>
      </w:pPr>
      <w:r>
        <w:rPr>
          <w:sz w:val="24"/>
          <w:szCs w:val="24"/>
        </w:rPr>
        <w:sym w:font="Symbol" w:char="F02D"/>
      </w:r>
      <w:r w:rsidR="0066528F" w:rsidRPr="0066528F">
        <w:rPr>
          <w:sz w:val="24"/>
          <w:szCs w:val="24"/>
        </w:rPr>
        <w:t xml:space="preserve"> использование адаптированных образовательных программ осн</w:t>
      </w:r>
      <w:r w:rsidR="001B176C">
        <w:rPr>
          <w:sz w:val="24"/>
          <w:szCs w:val="24"/>
        </w:rPr>
        <w:t>овного общего образования,</w:t>
      </w:r>
      <w:r w:rsidR="0066528F" w:rsidRPr="0066528F">
        <w:rPr>
          <w:sz w:val="24"/>
          <w:szCs w:val="24"/>
        </w:rPr>
        <w:t xml:space="preserve"> специальных учебных и дидактических пособий; </w:t>
      </w:r>
    </w:p>
    <w:p w:rsidR="00367AB4" w:rsidRDefault="00276E6A" w:rsidP="00367AB4">
      <w:pPr>
        <w:autoSpaceDE w:val="0"/>
        <w:autoSpaceDN w:val="0"/>
        <w:adjustRightInd w:val="0"/>
        <w:spacing w:after="0" w:line="240" w:lineRule="auto"/>
        <w:ind w:firstLine="567"/>
        <w:jc w:val="both"/>
        <w:rPr>
          <w:sz w:val="24"/>
          <w:szCs w:val="24"/>
        </w:rPr>
      </w:pPr>
      <w:r>
        <w:rPr>
          <w:sz w:val="24"/>
          <w:szCs w:val="24"/>
        </w:rPr>
        <w:sym w:font="Symbol" w:char="F02D"/>
      </w:r>
      <w:r w:rsidR="0066528F" w:rsidRPr="0066528F">
        <w:rPr>
          <w:sz w:val="24"/>
          <w:szCs w:val="24"/>
        </w:rPr>
        <w:t xml:space="preserve"> соблюдение допустимого уровня нагрузки, определяемого с привлечением медицинских работников; </w:t>
      </w:r>
    </w:p>
    <w:p w:rsidR="001B176C" w:rsidRDefault="00276E6A" w:rsidP="00367AB4">
      <w:pPr>
        <w:autoSpaceDE w:val="0"/>
        <w:autoSpaceDN w:val="0"/>
        <w:adjustRightInd w:val="0"/>
        <w:spacing w:after="0" w:line="240" w:lineRule="auto"/>
        <w:ind w:firstLine="567"/>
        <w:jc w:val="both"/>
        <w:rPr>
          <w:sz w:val="24"/>
          <w:szCs w:val="24"/>
        </w:rPr>
      </w:pPr>
      <w:r>
        <w:rPr>
          <w:sz w:val="24"/>
          <w:szCs w:val="24"/>
        </w:rPr>
        <w:sym w:font="Symbol" w:char="F02D"/>
      </w:r>
      <w:r w:rsidR="0066528F" w:rsidRPr="0066528F">
        <w:rPr>
          <w:sz w:val="24"/>
          <w:szCs w:val="24"/>
        </w:rPr>
        <w:t xml:space="preserve"> проведение групповых и индивидуальных коррекционных занятий;</w:t>
      </w:r>
    </w:p>
    <w:p w:rsidR="0066528F" w:rsidRDefault="00276E6A" w:rsidP="001B176C">
      <w:pPr>
        <w:autoSpaceDE w:val="0"/>
        <w:autoSpaceDN w:val="0"/>
        <w:adjustRightInd w:val="0"/>
        <w:spacing w:after="0" w:line="240" w:lineRule="auto"/>
        <w:ind w:firstLine="567"/>
        <w:jc w:val="both"/>
        <w:rPr>
          <w:sz w:val="24"/>
          <w:szCs w:val="24"/>
        </w:rPr>
      </w:pPr>
      <w:r>
        <w:rPr>
          <w:sz w:val="24"/>
          <w:szCs w:val="24"/>
        </w:rPr>
        <w:sym w:font="Symbol" w:char="F02D"/>
      </w:r>
      <w:r w:rsidR="0066528F" w:rsidRPr="0066528F">
        <w:rPr>
          <w:sz w:val="24"/>
          <w:szCs w:val="24"/>
        </w:rPr>
        <w:t xml:space="preserve"> предоставление услуг ассистента (помощника), оказывающего необходимую техническую помощь</w:t>
      </w:r>
      <w:r w:rsidR="00DA533D">
        <w:rPr>
          <w:sz w:val="24"/>
          <w:szCs w:val="24"/>
        </w:rPr>
        <w:t xml:space="preserve"> учащимся</w:t>
      </w:r>
      <w:r w:rsidR="0066528F" w:rsidRPr="0066528F">
        <w:rPr>
          <w:sz w:val="24"/>
          <w:szCs w:val="24"/>
        </w:rPr>
        <w:t>.</w:t>
      </w:r>
    </w:p>
    <w:p w:rsidR="0066528F" w:rsidRPr="0066528F" w:rsidRDefault="00DA533D" w:rsidP="00934EB3">
      <w:pPr>
        <w:autoSpaceDE w:val="0"/>
        <w:autoSpaceDN w:val="0"/>
        <w:adjustRightInd w:val="0"/>
        <w:spacing w:after="0" w:line="240" w:lineRule="auto"/>
        <w:ind w:firstLine="539"/>
        <w:jc w:val="both"/>
        <w:rPr>
          <w:sz w:val="24"/>
          <w:szCs w:val="24"/>
        </w:rPr>
      </w:pPr>
      <w:r>
        <w:rPr>
          <w:sz w:val="24"/>
          <w:szCs w:val="24"/>
        </w:rPr>
        <w:t xml:space="preserve">2. </w:t>
      </w:r>
      <w:r w:rsidR="0066528F" w:rsidRPr="0066528F">
        <w:rPr>
          <w:sz w:val="24"/>
          <w:szCs w:val="24"/>
        </w:rPr>
        <w:t xml:space="preserve">В содержание коррекционной программы входят: </w:t>
      </w:r>
    </w:p>
    <w:p w:rsidR="0066528F" w:rsidRPr="0066528F" w:rsidRDefault="00DA533D" w:rsidP="0066528F">
      <w:pPr>
        <w:autoSpaceDE w:val="0"/>
        <w:autoSpaceDN w:val="0"/>
        <w:adjustRightInd w:val="0"/>
        <w:spacing w:after="0" w:line="240" w:lineRule="auto"/>
        <w:ind w:firstLine="539"/>
        <w:jc w:val="both"/>
        <w:rPr>
          <w:sz w:val="24"/>
          <w:szCs w:val="24"/>
        </w:rPr>
      </w:pPr>
      <w:r>
        <w:rPr>
          <w:sz w:val="24"/>
          <w:szCs w:val="24"/>
        </w:rPr>
        <w:t xml:space="preserve">а) </w:t>
      </w:r>
      <w:r w:rsidR="0066528F" w:rsidRPr="0066528F">
        <w:rPr>
          <w:sz w:val="24"/>
          <w:szCs w:val="24"/>
        </w:rPr>
        <w:t xml:space="preserve">цели и задачи коррекционной работы; </w:t>
      </w:r>
    </w:p>
    <w:p w:rsidR="0066528F" w:rsidRPr="0066528F" w:rsidRDefault="00DA533D" w:rsidP="0066528F">
      <w:pPr>
        <w:autoSpaceDE w:val="0"/>
        <w:autoSpaceDN w:val="0"/>
        <w:adjustRightInd w:val="0"/>
        <w:spacing w:after="0" w:line="240" w:lineRule="auto"/>
        <w:ind w:firstLine="539"/>
        <w:jc w:val="both"/>
        <w:rPr>
          <w:sz w:val="24"/>
          <w:szCs w:val="24"/>
        </w:rPr>
      </w:pPr>
      <w:r>
        <w:rPr>
          <w:sz w:val="24"/>
          <w:szCs w:val="24"/>
        </w:rPr>
        <w:t xml:space="preserve">б) </w:t>
      </w:r>
      <w:r w:rsidR="0066528F" w:rsidRPr="0066528F">
        <w:rPr>
          <w:sz w:val="24"/>
          <w:szCs w:val="24"/>
        </w:rPr>
        <w:t>перечень и содержание индивидуально ориентированных коррекционных на</w:t>
      </w:r>
      <w:r>
        <w:rPr>
          <w:sz w:val="24"/>
          <w:szCs w:val="24"/>
        </w:rPr>
        <w:t>правлений работы</w:t>
      </w:r>
      <w:r w:rsidR="0066528F" w:rsidRPr="0066528F">
        <w:rPr>
          <w:sz w:val="24"/>
          <w:szCs w:val="24"/>
        </w:rPr>
        <w:t xml:space="preserve">; </w:t>
      </w:r>
    </w:p>
    <w:p w:rsidR="0066528F" w:rsidRPr="0066528F" w:rsidRDefault="00DA533D" w:rsidP="0066528F">
      <w:pPr>
        <w:autoSpaceDE w:val="0"/>
        <w:autoSpaceDN w:val="0"/>
        <w:adjustRightInd w:val="0"/>
        <w:spacing w:after="0" w:line="240" w:lineRule="auto"/>
        <w:ind w:firstLine="539"/>
        <w:jc w:val="both"/>
        <w:rPr>
          <w:sz w:val="24"/>
          <w:szCs w:val="24"/>
        </w:rPr>
      </w:pPr>
      <w:r>
        <w:rPr>
          <w:sz w:val="24"/>
          <w:szCs w:val="24"/>
        </w:rPr>
        <w:t>в</w:t>
      </w:r>
      <w:r w:rsidR="0066528F" w:rsidRPr="0066528F">
        <w:rPr>
          <w:sz w:val="24"/>
          <w:szCs w:val="24"/>
        </w:rPr>
        <w:t>) система комплексного психолого-медико-социального сопровожд</w:t>
      </w:r>
      <w:r>
        <w:rPr>
          <w:sz w:val="24"/>
          <w:szCs w:val="24"/>
        </w:rPr>
        <w:t>ения и поддержки учащихся</w:t>
      </w:r>
      <w:r w:rsidR="0066528F" w:rsidRPr="0066528F">
        <w:rPr>
          <w:sz w:val="24"/>
          <w:szCs w:val="24"/>
        </w:rPr>
        <w:t xml:space="preserve">. </w:t>
      </w:r>
    </w:p>
    <w:p w:rsidR="0066528F" w:rsidRDefault="00DA533D" w:rsidP="0066528F">
      <w:pPr>
        <w:autoSpaceDE w:val="0"/>
        <w:autoSpaceDN w:val="0"/>
        <w:adjustRightInd w:val="0"/>
        <w:spacing w:after="0" w:line="240" w:lineRule="auto"/>
        <w:ind w:firstLine="539"/>
        <w:jc w:val="both"/>
        <w:rPr>
          <w:sz w:val="24"/>
          <w:szCs w:val="24"/>
        </w:rPr>
      </w:pPr>
      <w:r>
        <w:rPr>
          <w:sz w:val="24"/>
          <w:szCs w:val="24"/>
        </w:rPr>
        <w:t xml:space="preserve">3. </w:t>
      </w:r>
      <w:r w:rsidR="0066528F" w:rsidRPr="0066528F">
        <w:rPr>
          <w:sz w:val="24"/>
          <w:szCs w:val="24"/>
        </w:rPr>
        <w:t xml:space="preserve">Срок получения основного общего образования составляет пять лет, но может быть увеличен не более чем </w:t>
      </w:r>
      <w:r>
        <w:rPr>
          <w:sz w:val="24"/>
          <w:szCs w:val="24"/>
        </w:rPr>
        <w:t xml:space="preserve">на </w:t>
      </w:r>
      <w:r w:rsidR="0066528F" w:rsidRPr="0066528F">
        <w:rPr>
          <w:sz w:val="24"/>
          <w:szCs w:val="24"/>
        </w:rPr>
        <w:t>оди</w:t>
      </w:r>
      <w:r>
        <w:rPr>
          <w:sz w:val="24"/>
          <w:szCs w:val="24"/>
        </w:rPr>
        <w:t>н год.</w:t>
      </w:r>
    </w:p>
    <w:p w:rsidR="00DA533D" w:rsidRDefault="00DA533D" w:rsidP="0066528F">
      <w:pPr>
        <w:autoSpaceDE w:val="0"/>
        <w:autoSpaceDN w:val="0"/>
        <w:adjustRightInd w:val="0"/>
        <w:spacing w:after="0" w:line="240" w:lineRule="auto"/>
        <w:ind w:firstLine="539"/>
        <w:jc w:val="both"/>
        <w:rPr>
          <w:sz w:val="24"/>
          <w:szCs w:val="24"/>
        </w:rPr>
      </w:pPr>
    </w:p>
    <w:p w:rsidR="00DA533D" w:rsidRDefault="00367AB4" w:rsidP="00DA533D">
      <w:pPr>
        <w:autoSpaceDE w:val="0"/>
        <w:autoSpaceDN w:val="0"/>
        <w:adjustRightInd w:val="0"/>
        <w:spacing w:after="0" w:line="240" w:lineRule="auto"/>
        <w:ind w:firstLine="539"/>
        <w:jc w:val="center"/>
        <w:rPr>
          <w:b/>
          <w:sz w:val="24"/>
          <w:szCs w:val="24"/>
        </w:rPr>
      </w:pPr>
      <w:r>
        <w:rPr>
          <w:b/>
          <w:sz w:val="24"/>
          <w:szCs w:val="24"/>
        </w:rPr>
        <w:t>4</w:t>
      </w:r>
      <w:r w:rsidR="00DA533D">
        <w:rPr>
          <w:b/>
          <w:sz w:val="24"/>
          <w:szCs w:val="24"/>
        </w:rPr>
        <w:t>.3</w:t>
      </w:r>
      <w:r w:rsidR="00DA533D" w:rsidRPr="002766A4">
        <w:rPr>
          <w:b/>
          <w:sz w:val="24"/>
          <w:szCs w:val="24"/>
        </w:rPr>
        <w:t xml:space="preserve">. Образовательная программа </w:t>
      </w:r>
    </w:p>
    <w:p w:rsidR="00DA533D" w:rsidRDefault="00DA533D" w:rsidP="00DA533D">
      <w:pPr>
        <w:autoSpaceDE w:val="0"/>
        <w:autoSpaceDN w:val="0"/>
        <w:adjustRightInd w:val="0"/>
        <w:spacing w:after="0" w:line="240" w:lineRule="auto"/>
        <w:ind w:firstLine="539"/>
        <w:jc w:val="center"/>
        <w:rPr>
          <w:b/>
          <w:sz w:val="24"/>
          <w:szCs w:val="24"/>
        </w:rPr>
      </w:pPr>
      <w:r>
        <w:rPr>
          <w:b/>
          <w:sz w:val="24"/>
          <w:szCs w:val="24"/>
        </w:rPr>
        <w:t>среднего</w:t>
      </w:r>
      <w:r w:rsidRPr="002766A4">
        <w:rPr>
          <w:b/>
          <w:sz w:val="24"/>
          <w:szCs w:val="24"/>
        </w:rPr>
        <w:t xml:space="preserve"> общего образования</w:t>
      </w:r>
    </w:p>
    <w:p w:rsidR="00DA533D" w:rsidRDefault="00DA533D" w:rsidP="0066528F">
      <w:pPr>
        <w:autoSpaceDE w:val="0"/>
        <w:autoSpaceDN w:val="0"/>
        <w:adjustRightInd w:val="0"/>
        <w:spacing w:after="0" w:line="240" w:lineRule="auto"/>
        <w:ind w:firstLine="539"/>
        <w:jc w:val="both"/>
        <w:rPr>
          <w:sz w:val="24"/>
          <w:szCs w:val="24"/>
        </w:rPr>
      </w:pPr>
    </w:p>
    <w:p w:rsidR="007043DD" w:rsidRPr="00367AB4" w:rsidRDefault="00DA533D" w:rsidP="0066528F">
      <w:pPr>
        <w:autoSpaceDE w:val="0"/>
        <w:autoSpaceDN w:val="0"/>
        <w:adjustRightInd w:val="0"/>
        <w:spacing w:after="0" w:line="240" w:lineRule="auto"/>
        <w:ind w:firstLine="539"/>
        <w:jc w:val="both"/>
        <w:rPr>
          <w:sz w:val="24"/>
          <w:szCs w:val="24"/>
        </w:rPr>
      </w:pPr>
      <w:r>
        <w:rPr>
          <w:sz w:val="24"/>
          <w:szCs w:val="24"/>
        </w:rPr>
        <w:t>1</w:t>
      </w:r>
      <w:r w:rsidR="00934EB3">
        <w:rPr>
          <w:sz w:val="24"/>
          <w:szCs w:val="24"/>
        </w:rPr>
        <w:t xml:space="preserve">. </w:t>
      </w:r>
      <w:r w:rsidR="0066528F" w:rsidRPr="0066528F">
        <w:rPr>
          <w:sz w:val="24"/>
          <w:szCs w:val="24"/>
        </w:rPr>
        <w:t xml:space="preserve">Содержание образования при получении </w:t>
      </w:r>
      <w:r w:rsidR="0066528F" w:rsidRPr="00367AB4">
        <w:rPr>
          <w:sz w:val="24"/>
          <w:szCs w:val="24"/>
        </w:rPr>
        <w:t>среднего общего образования</w:t>
      </w:r>
      <w:r w:rsidR="007043DD" w:rsidRPr="00367AB4">
        <w:rPr>
          <w:sz w:val="24"/>
          <w:szCs w:val="24"/>
        </w:rPr>
        <w:t>.</w:t>
      </w:r>
      <w:r w:rsidR="0066528F" w:rsidRPr="00367AB4">
        <w:rPr>
          <w:sz w:val="24"/>
          <w:szCs w:val="24"/>
        </w:rPr>
        <w:t xml:space="preserve"> </w:t>
      </w:r>
    </w:p>
    <w:p w:rsidR="0066528F" w:rsidRPr="0066528F" w:rsidRDefault="00DA533D" w:rsidP="00DA533D">
      <w:pPr>
        <w:autoSpaceDE w:val="0"/>
        <w:autoSpaceDN w:val="0"/>
        <w:adjustRightInd w:val="0"/>
        <w:spacing w:after="0" w:line="240" w:lineRule="auto"/>
        <w:ind w:firstLine="539"/>
        <w:jc w:val="both"/>
        <w:rPr>
          <w:sz w:val="24"/>
          <w:szCs w:val="24"/>
        </w:rPr>
      </w:pPr>
      <w:r w:rsidRPr="00367AB4">
        <w:rPr>
          <w:bCs/>
          <w:sz w:val="24"/>
          <w:szCs w:val="24"/>
        </w:rPr>
        <w:t>О</w:t>
      </w:r>
      <w:r w:rsidR="0066528F" w:rsidRPr="00367AB4">
        <w:rPr>
          <w:bCs/>
          <w:sz w:val="24"/>
          <w:szCs w:val="24"/>
        </w:rPr>
        <w:t xml:space="preserve">бразовательная программа </w:t>
      </w:r>
      <w:r w:rsidRPr="00367AB4">
        <w:rPr>
          <w:sz w:val="24"/>
          <w:szCs w:val="24"/>
        </w:rPr>
        <w:t>среднего общего образования</w:t>
      </w:r>
      <w:r w:rsidRPr="0066528F">
        <w:rPr>
          <w:bCs/>
          <w:sz w:val="24"/>
          <w:szCs w:val="24"/>
        </w:rPr>
        <w:t xml:space="preserve"> </w:t>
      </w:r>
      <w:r w:rsidR="0066528F" w:rsidRPr="0066528F">
        <w:rPr>
          <w:bCs/>
          <w:sz w:val="24"/>
          <w:szCs w:val="24"/>
        </w:rPr>
        <w:t xml:space="preserve">должна содержать три раздела: целевой, содержательный и организационный. </w:t>
      </w:r>
      <w:r w:rsidR="007043DD">
        <w:rPr>
          <w:sz w:val="24"/>
          <w:szCs w:val="24"/>
        </w:rPr>
        <w:t>В</w:t>
      </w:r>
      <w:r w:rsidR="0066528F" w:rsidRPr="0066528F">
        <w:rPr>
          <w:sz w:val="24"/>
          <w:szCs w:val="24"/>
        </w:rPr>
        <w:t xml:space="preserve"> с</w:t>
      </w:r>
      <w:r w:rsidR="007043DD">
        <w:rPr>
          <w:sz w:val="24"/>
          <w:szCs w:val="24"/>
        </w:rPr>
        <w:t xml:space="preserve">одержательный раздел </w:t>
      </w:r>
      <w:r w:rsidR="0066528F" w:rsidRPr="0066528F">
        <w:rPr>
          <w:sz w:val="24"/>
          <w:szCs w:val="24"/>
        </w:rPr>
        <w:t>основной образовательной программы включается программа коррекционной рабо</w:t>
      </w:r>
      <w:r>
        <w:rPr>
          <w:sz w:val="24"/>
          <w:szCs w:val="24"/>
        </w:rPr>
        <w:t>ты</w:t>
      </w:r>
      <w:r w:rsidR="00367AB4">
        <w:rPr>
          <w:sz w:val="24"/>
          <w:szCs w:val="24"/>
        </w:rPr>
        <w:t>,</w:t>
      </w:r>
      <w:r>
        <w:rPr>
          <w:sz w:val="24"/>
          <w:szCs w:val="24"/>
        </w:rPr>
        <w:t xml:space="preserve"> обеспечивающая</w:t>
      </w:r>
      <w:r w:rsidR="0066528F" w:rsidRPr="0066528F">
        <w:rPr>
          <w:sz w:val="24"/>
          <w:szCs w:val="24"/>
        </w:rPr>
        <w:t xml:space="preserve">: </w:t>
      </w:r>
    </w:p>
    <w:p w:rsidR="0066528F" w:rsidRPr="0066528F" w:rsidRDefault="00276E6A" w:rsidP="007043DD">
      <w:pPr>
        <w:autoSpaceDE w:val="0"/>
        <w:autoSpaceDN w:val="0"/>
        <w:adjustRightInd w:val="0"/>
        <w:spacing w:after="0" w:line="240" w:lineRule="auto"/>
        <w:ind w:firstLine="539"/>
        <w:jc w:val="both"/>
        <w:rPr>
          <w:sz w:val="24"/>
          <w:szCs w:val="24"/>
        </w:rPr>
      </w:pPr>
      <w:r>
        <w:rPr>
          <w:sz w:val="24"/>
          <w:szCs w:val="24"/>
        </w:rPr>
        <w:sym w:font="Symbol" w:char="F02D"/>
      </w:r>
      <w:r w:rsidR="0066528F" w:rsidRPr="0066528F">
        <w:rPr>
          <w:sz w:val="24"/>
          <w:szCs w:val="24"/>
        </w:rPr>
        <w:t xml:space="preserve"> выявление и удовлетворение особых образовательных потребност</w:t>
      </w:r>
      <w:r w:rsidR="00DA533D">
        <w:rPr>
          <w:sz w:val="24"/>
          <w:szCs w:val="24"/>
        </w:rPr>
        <w:t>ей учащихся</w:t>
      </w:r>
      <w:r w:rsidR="0066528F" w:rsidRPr="0066528F">
        <w:rPr>
          <w:sz w:val="24"/>
          <w:szCs w:val="24"/>
        </w:rPr>
        <w:t xml:space="preserve">; </w:t>
      </w:r>
    </w:p>
    <w:p w:rsidR="0066528F" w:rsidRPr="0066528F" w:rsidRDefault="00276E6A" w:rsidP="007043DD">
      <w:pPr>
        <w:autoSpaceDE w:val="0"/>
        <w:autoSpaceDN w:val="0"/>
        <w:adjustRightInd w:val="0"/>
        <w:spacing w:after="0" w:line="240" w:lineRule="auto"/>
        <w:ind w:firstLine="539"/>
        <w:jc w:val="both"/>
        <w:rPr>
          <w:sz w:val="24"/>
          <w:szCs w:val="24"/>
        </w:rPr>
      </w:pPr>
      <w:r>
        <w:rPr>
          <w:sz w:val="24"/>
          <w:szCs w:val="24"/>
        </w:rPr>
        <w:sym w:font="Symbol" w:char="F02D"/>
      </w:r>
      <w:r w:rsidR="00DA533D">
        <w:rPr>
          <w:sz w:val="24"/>
          <w:szCs w:val="24"/>
        </w:rPr>
        <w:t xml:space="preserve"> оказание каждому учащемуся </w:t>
      </w:r>
      <w:r w:rsidR="0066528F" w:rsidRPr="0066528F">
        <w:rPr>
          <w:sz w:val="24"/>
          <w:szCs w:val="24"/>
        </w:rPr>
        <w:t>комплексной, индивидуально ориентиро</w:t>
      </w:r>
      <w:r w:rsidR="00DA533D">
        <w:rPr>
          <w:sz w:val="24"/>
          <w:szCs w:val="24"/>
        </w:rPr>
        <w:t xml:space="preserve">ванной </w:t>
      </w:r>
      <w:r w:rsidR="0066528F" w:rsidRPr="0066528F">
        <w:rPr>
          <w:sz w:val="24"/>
          <w:szCs w:val="24"/>
        </w:rPr>
        <w:t>психолого-медико-педагогической п</w:t>
      </w:r>
      <w:r w:rsidR="00DA533D">
        <w:rPr>
          <w:sz w:val="24"/>
          <w:szCs w:val="24"/>
        </w:rPr>
        <w:t>оддержки и сопровождения</w:t>
      </w:r>
      <w:r w:rsidR="0066528F" w:rsidRPr="0066528F">
        <w:rPr>
          <w:sz w:val="24"/>
          <w:szCs w:val="24"/>
        </w:rPr>
        <w:t xml:space="preserve">; </w:t>
      </w:r>
    </w:p>
    <w:p w:rsidR="0066528F" w:rsidRPr="0066528F" w:rsidRDefault="00276E6A" w:rsidP="007043DD">
      <w:pPr>
        <w:autoSpaceDE w:val="0"/>
        <w:autoSpaceDN w:val="0"/>
        <w:adjustRightInd w:val="0"/>
        <w:spacing w:after="0" w:line="240" w:lineRule="auto"/>
        <w:ind w:firstLine="539"/>
        <w:jc w:val="both"/>
        <w:rPr>
          <w:sz w:val="24"/>
          <w:szCs w:val="24"/>
        </w:rPr>
      </w:pPr>
      <w:r>
        <w:rPr>
          <w:sz w:val="24"/>
          <w:szCs w:val="24"/>
        </w:rPr>
        <w:sym w:font="Symbol" w:char="F02D"/>
      </w:r>
      <w:r w:rsidR="0066528F" w:rsidRPr="0066528F">
        <w:rPr>
          <w:sz w:val="24"/>
          <w:szCs w:val="24"/>
        </w:rPr>
        <w:t xml:space="preserve"> создание спец</w:t>
      </w:r>
      <w:r w:rsidR="00DA533D">
        <w:rPr>
          <w:sz w:val="24"/>
          <w:szCs w:val="24"/>
        </w:rPr>
        <w:t xml:space="preserve">иальных условий обучения и </w:t>
      </w:r>
      <w:r w:rsidR="0066528F" w:rsidRPr="0066528F">
        <w:rPr>
          <w:sz w:val="24"/>
          <w:szCs w:val="24"/>
        </w:rPr>
        <w:t xml:space="preserve">безбарьерной среды жизнедеятельности и учебной </w:t>
      </w:r>
      <w:r w:rsidR="00DA533D">
        <w:rPr>
          <w:sz w:val="24"/>
          <w:szCs w:val="24"/>
        </w:rPr>
        <w:t>деятельности.</w:t>
      </w:r>
    </w:p>
    <w:p w:rsidR="0066528F" w:rsidRPr="0066528F" w:rsidRDefault="005E58FE" w:rsidP="007043DD">
      <w:pPr>
        <w:autoSpaceDE w:val="0"/>
        <w:autoSpaceDN w:val="0"/>
        <w:adjustRightInd w:val="0"/>
        <w:spacing w:after="0" w:line="240" w:lineRule="auto"/>
        <w:ind w:firstLine="539"/>
        <w:jc w:val="both"/>
        <w:rPr>
          <w:sz w:val="24"/>
          <w:szCs w:val="24"/>
        </w:rPr>
      </w:pPr>
      <w:r>
        <w:rPr>
          <w:sz w:val="24"/>
          <w:szCs w:val="24"/>
        </w:rPr>
        <w:t xml:space="preserve">2. </w:t>
      </w:r>
      <w:r w:rsidR="0066528F" w:rsidRPr="0066528F">
        <w:rPr>
          <w:sz w:val="24"/>
          <w:szCs w:val="24"/>
        </w:rPr>
        <w:t xml:space="preserve">Программа </w:t>
      </w:r>
      <w:r w:rsidRPr="0066528F">
        <w:rPr>
          <w:sz w:val="24"/>
          <w:szCs w:val="24"/>
        </w:rPr>
        <w:t>коррекционной рабо</w:t>
      </w:r>
      <w:r>
        <w:rPr>
          <w:sz w:val="24"/>
          <w:szCs w:val="24"/>
        </w:rPr>
        <w:t>ты</w:t>
      </w:r>
      <w:r w:rsidRPr="0066528F">
        <w:rPr>
          <w:sz w:val="24"/>
          <w:szCs w:val="24"/>
        </w:rPr>
        <w:t xml:space="preserve"> </w:t>
      </w:r>
      <w:r w:rsidR="0066528F" w:rsidRPr="0066528F">
        <w:rPr>
          <w:sz w:val="24"/>
          <w:szCs w:val="24"/>
        </w:rPr>
        <w:t xml:space="preserve">должна содержать: </w:t>
      </w:r>
    </w:p>
    <w:p w:rsidR="0066528F" w:rsidRPr="0066528F" w:rsidRDefault="005E58FE" w:rsidP="007043DD">
      <w:pPr>
        <w:autoSpaceDE w:val="0"/>
        <w:autoSpaceDN w:val="0"/>
        <w:adjustRightInd w:val="0"/>
        <w:spacing w:after="0" w:line="240" w:lineRule="auto"/>
        <w:ind w:firstLine="539"/>
        <w:jc w:val="both"/>
        <w:rPr>
          <w:sz w:val="24"/>
          <w:szCs w:val="24"/>
        </w:rPr>
      </w:pPr>
      <w:r>
        <w:rPr>
          <w:sz w:val="24"/>
          <w:szCs w:val="24"/>
        </w:rPr>
        <w:t>а)</w:t>
      </w:r>
      <w:r w:rsidR="0066528F" w:rsidRPr="0066528F">
        <w:rPr>
          <w:sz w:val="24"/>
          <w:szCs w:val="24"/>
        </w:rPr>
        <w:t xml:space="preserve"> цели и задачи коррекционной работы; </w:t>
      </w:r>
    </w:p>
    <w:p w:rsidR="0066528F" w:rsidRPr="0066528F" w:rsidRDefault="005E58FE" w:rsidP="007043DD">
      <w:pPr>
        <w:autoSpaceDE w:val="0"/>
        <w:autoSpaceDN w:val="0"/>
        <w:adjustRightInd w:val="0"/>
        <w:spacing w:after="0" w:line="240" w:lineRule="auto"/>
        <w:ind w:firstLine="539"/>
        <w:jc w:val="both"/>
        <w:rPr>
          <w:sz w:val="24"/>
          <w:szCs w:val="24"/>
        </w:rPr>
      </w:pPr>
      <w:r>
        <w:rPr>
          <w:sz w:val="24"/>
          <w:szCs w:val="24"/>
        </w:rPr>
        <w:t>б</w:t>
      </w:r>
      <w:r w:rsidR="0066528F" w:rsidRPr="0066528F">
        <w:rPr>
          <w:sz w:val="24"/>
          <w:szCs w:val="24"/>
        </w:rPr>
        <w:t xml:space="preserve">) перечень и содержание комплексных, индивидуально ориентированных коррекционных мероприятий; проведение индивидуальных и групповых занятий под руководством специалистов; </w:t>
      </w:r>
    </w:p>
    <w:p w:rsidR="0066528F" w:rsidRPr="0066528F" w:rsidRDefault="005E58FE" w:rsidP="007043DD">
      <w:pPr>
        <w:autoSpaceDE w:val="0"/>
        <w:autoSpaceDN w:val="0"/>
        <w:adjustRightInd w:val="0"/>
        <w:spacing w:after="0" w:line="240" w:lineRule="auto"/>
        <w:ind w:firstLine="539"/>
        <w:jc w:val="both"/>
        <w:rPr>
          <w:sz w:val="24"/>
          <w:szCs w:val="24"/>
        </w:rPr>
      </w:pPr>
      <w:r>
        <w:rPr>
          <w:sz w:val="24"/>
          <w:szCs w:val="24"/>
        </w:rPr>
        <w:t>в</w:t>
      </w:r>
      <w:r w:rsidR="0066528F" w:rsidRPr="0066528F">
        <w:rPr>
          <w:sz w:val="24"/>
          <w:szCs w:val="24"/>
        </w:rPr>
        <w:t>) систему комплексного психолого-медико-социальн</w:t>
      </w:r>
      <w:r>
        <w:rPr>
          <w:sz w:val="24"/>
          <w:szCs w:val="24"/>
        </w:rPr>
        <w:t>ого сопровождения и поддержки</w:t>
      </w:r>
      <w:r w:rsidR="007043DD">
        <w:rPr>
          <w:sz w:val="24"/>
          <w:szCs w:val="24"/>
        </w:rPr>
        <w:t>.</w:t>
      </w:r>
    </w:p>
    <w:p w:rsidR="0066528F" w:rsidRDefault="005E58FE" w:rsidP="00C57C96">
      <w:pPr>
        <w:autoSpaceDE w:val="0"/>
        <w:autoSpaceDN w:val="0"/>
        <w:adjustRightInd w:val="0"/>
        <w:spacing w:after="0" w:line="240" w:lineRule="auto"/>
        <w:ind w:firstLine="539"/>
        <w:jc w:val="both"/>
        <w:rPr>
          <w:sz w:val="24"/>
          <w:szCs w:val="24"/>
        </w:rPr>
      </w:pPr>
      <w:r>
        <w:rPr>
          <w:sz w:val="24"/>
          <w:szCs w:val="24"/>
        </w:rPr>
        <w:t xml:space="preserve">4. </w:t>
      </w:r>
      <w:r w:rsidR="0066528F" w:rsidRPr="0066528F">
        <w:rPr>
          <w:sz w:val="24"/>
          <w:szCs w:val="24"/>
        </w:rPr>
        <w:t xml:space="preserve">Срок получения среднего общего </w:t>
      </w:r>
      <w:r w:rsidR="007043DD">
        <w:rPr>
          <w:sz w:val="24"/>
          <w:szCs w:val="24"/>
        </w:rPr>
        <w:t xml:space="preserve">образования </w:t>
      </w:r>
      <w:r w:rsidR="00C57C96">
        <w:rPr>
          <w:sz w:val="24"/>
          <w:szCs w:val="24"/>
        </w:rPr>
        <w:t xml:space="preserve">от 2-х до 3-х лет. </w:t>
      </w:r>
    </w:p>
    <w:p w:rsidR="00C57C96" w:rsidRDefault="00C57C96" w:rsidP="00C57C96">
      <w:pPr>
        <w:autoSpaceDE w:val="0"/>
        <w:autoSpaceDN w:val="0"/>
        <w:adjustRightInd w:val="0"/>
        <w:spacing w:after="0" w:line="240" w:lineRule="auto"/>
        <w:ind w:firstLine="539"/>
        <w:jc w:val="both"/>
        <w:rPr>
          <w:rFonts w:eastAsia="Times New Roman"/>
          <w:sz w:val="24"/>
          <w:szCs w:val="24"/>
          <w:lang w:eastAsia="ru-RU"/>
        </w:rPr>
      </w:pPr>
    </w:p>
    <w:p w:rsidR="00784CFC" w:rsidRDefault="00367AB4" w:rsidP="00367AB4">
      <w:pPr>
        <w:spacing w:after="0" w:line="240" w:lineRule="auto"/>
        <w:jc w:val="center"/>
        <w:rPr>
          <w:rFonts w:eastAsia="Times New Roman"/>
          <w:b/>
          <w:sz w:val="24"/>
          <w:szCs w:val="24"/>
          <w:lang w:eastAsia="ru-RU"/>
        </w:rPr>
      </w:pPr>
      <w:r>
        <w:rPr>
          <w:rFonts w:eastAsia="Times New Roman"/>
          <w:b/>
          <w:sz w:val="24"/>
          <w:szCs w:val="24"/>
          <w:lang w:eastAsia="ru-RU"/>
        </w:rPr>
        <w:t>Раздел 5</w:t>
      </w:r>
      <w:r w:rsidR="00784CFC" w:rsidRPr="00784CFC">
        <w:rPr>
          <w:rFonts w:eastAsia="Times New Roman"/>
          <w:b/>
          <w:sz w:val="24"/>
          <w:szCs w:val="24"/>
          <w:lang w:eastAsia="ru-RU"/>
        </w:rPr>
        <w:t>. Условия доступности профессионального образования</w:t>
      </w:r>
    </w:p>
    <w:p w:rsidR="005E58FE" w:rsidRPr="00784CFC" w:rsidRDefault="005E58FE" w:rsidP="00C57C96">
      <w:pPr>
        <w:spacing w:after="0" w:line="240" w:lineRule="auto"/>
        <w:jc w:val="center"/>
        <w:rPr>
          <w:rFonts w:eastAsia="Times New Roman"/>
          <w:b/>
          <w:sz w:val="24"/>
          <w:szCs w:val="24"/>
          <w:lang w:eastAsia="ru-RU"/>
        </w:rPr>
      </w:pPr>
    </w:p>
    <w:p w:rsidR="00DC006B" w:rsidRDefault="005E58FE" w:rsidP="005E58FE">
      <w:pPr>
        <w:spacing w:after="0" w:line="240" w:lineRule="auto"/>
        <w:ind w:firstLine="567"/>
        <w:jc w:val="both"/>
        <w:rPr>
          <w:b/>
          <w:color w:val="000000"/>
          <w:sz w:val="24"/>
          <w:szCs w:val="24"/>
        </w:rPr>
      </w:pPr>
      <w:r>
        <w:rPr>
          <w:rFonts w:eastAsia="Times New Roman"/>
          <w:color w:val="000000"/>
          <w:sz w:val="24"/>
          <w:szCs w:val="24"/>
          <w:lang w:eastAsia="ru-RU"/>
        </w:rPr>
        <w:t xml:space="preserve">1. </w:t>
      </w:r>
      <w:r w:rsidRPr="003352A2">
        <w:rPr>
          <w:rFonts w:eastAsia="Times New Roman"/>
          <w:color w:val="000000"/>
          <w:sz w:val="24"/>
          <w:szCs w:val="24"/>
          <w:lang w:eastAsia="ru-RU"/>
        </w:rPr>
        <w:t xml:space="preserve">При получении образования по программам </w:t>
      </w:r>
      <w:r>
        <w:rPr>
          <w:rFonts w:eastAsia="Times New Roman"/>
          <w:color w:val="000000"/>
          <w:sz w:val="24"/>
          <w:szCs w:val="24"/>
          <w:lang w:eastAsia="ru-RU"/>
        </w:rPr>
        <w:t>профессионального образования уча</w:t>
      </w:r>
      <w:r w:rsidRPr="003352A2">
        <w:rPr>
          <w:rFonts w:eastAsia="Times New Roman"/>
          <w:color w:val="000000"/>
          <w:sz w:val="24"/>
          <w:szCs w:val="24"/>
          <w:lang w:eastAsia="ru-RU"/>
        </w:rPr>
        <w:t xml:space="preserve">щимся с ОВЗ </w:t>
      </w:r>
      <w:r>
        <w:rPr>
          <w:rFonts w:eastAsia="Times New Roman"/>
          <w:color w:val="000000"/>
          <w:sz w:val="24"/>
          <w:szCs w:val="24"/>
          <w:lang w:eastAsia="ru-RU"/>
        </w:rPr>
        <w:t xml:space="preserve">должны предоставляться: </w:t>
      </w:r>
    </w:p>
    <w:p w:rsidR="00784CFC" w:rsidRPr="003352A2" w:rsidRDefault="005E58FE" w:rsidP="003352A2">
      <w:pPr>
        <w:pStyle w:val="a7"/>
        <w:spacing w:after="0" w:line="240" w:lineRule="auto"/>
        <w:ind w:left="0" w:firstLine="708"/>
        <w:jc w:val="both"/>
        <w:rPr>
          <w:rFonts w:eastAsia="Times New Roman"/>
          <w:color w:val="000000"/>
          <w:sz w:val="24"/>
          <w:szCs w:val="24"/>
          <w:lang w:eastAsia="ru-RU"/>
        </w:rPr>
      </w:pPr>
      <w:r>
        <w:rPr>
          <w:rFonts w:eastAsia="Times New Roman"/>
          <w:color w:val="000000"/>
          <w:sz w:val="24"/>
          <w:szCs w:val="24"/>
          <w:lang w:eastAsia="ru-RU"/>
        </w:rPr>
        <w:t xml:space="preserve">а) </w:t>
      </w:r>
      <w:r w:rsidR="00784CFC" w:rsidRPr="003352A2">
        <w:rPr>
          <w:rFonts w:eastAsia="Times New Roman"/>
          <w:color w:val="000000"/>
          <w:sz w:val="24"/>
          <w:szCs w:val="24"/>
          <w:lang w:eastAsia="ru-RU"/>
        </w:rPr>
        <w:t>специальные учебники и учебные пособия, иная учебная литература, а также услуги сурдопереводчиков и тифлосурдопереводчиков</w:t>
      </w:r>
      <w:r w:rsidR="003F01C2">
        <w:rPr>
          <w:rFonts w:eastAsia="Times New Roman"/>
          <w:color w:val="000000"/>
          <w:sz w:val="24"/>
          <w:szCs w:val="24"/>
          <w:lang w:eastAsia="ru-RU"/>
        </w:rPr>
        <w:t>.</w:t>
      </w:r>
    </w:p>
    <w:p w:rsidR="00784CFC" w:rsidRPr="00784CFC" w:rsidRDefault="005E58FE" w:rsidP="00784CFC">
      <w:pPr>
        <w:spacing w:after="0" w:line="240" w:lineRule="auto"/>
        <w:ind w:firstLine="544"/>
        <w:jc w:val="both"/>
        <w:rPr>
          <w:rFonts w:eastAsia="Times New Roman"/>
          <w:color w:val="000000"/>
          <w:sz w:val="24"/>
          <w:szCs w:val="24"/>
          <w:lang w:eastAsia="ru-RU"/>
        </w:rPr>
      </w:pPr>
      <w:r>
        <w:rPr>
          <w:rFonts w:eastAsia="Times New Roman"/>
          <w:color w:val="000000"/>
          <w:sz w:val="24"/>
          <w:szCs w:val="24"/>
          <w:lang w:eastAsia="ru-RU"/>
        </w:rPr>
        <w:t>2. Инвалиды</w:t>
      </w:r>
      <w:r w:rsidR="00784CFC" w:rsidRPr="00784CFC">
        <w:rPr>
          <w:rFonts w:eastAsia="Times New Roman"/>
          <w:color w:val="000000"/>
          <w:sz w:val="24"/>
          <w:szCs w:val="24"/>
          <w:lang w:eastAsia="ru-RU"/>
        </w:rPr>
        <w:t xml:space="preserve"> по зрению</w:t>
      </w:r>
      <w:r>
        <w:rPr>
          <w:rFonts w:eastAsia="Times New Roman"/>
          <w:color w:val="000000"/>
          <w:sz w:val="24"/>
          <w:szCs w:val="24"/>
          <w:lang w:eastAsia="ru-RU"/>
        </w:rPr>
        <w:t xml:space="preserve"> обеспечиваю</w:t>
      </w:r>
      <w:r w:rsidR="003352A2">
        <w:rPr>
          <w:rFonts w:eastAsia="Times New Roman"/>
          <w:color w:val="000000"/>
          <w:sz w:val="24"/>
          <w:szCs w:val="24"/>
          <w:lang w:eastAsia="ru-RU"/>
        </w:rPr>
        <w:t>тся</w:t>
      </w:r>
      <w:r w:rsidR="00784CFC" w:rsidRPr="00784CFC">
        <w:rPr>
          <w:rFonts w:eastAsia="Times New Roman"/>
          <w:color w:val="000000"/>
          <w:sz w:val="24"/>
          <w:szCs w:val="24"/>
          <w:lang w:eastAsia="ru-RU"/>
        </w:rPr>
        <w:t>:</w:t>
      </w:r>
    </w:p>
    <w:p w:rsidR="00784CFC" w:rsidRDefault="005E58FE" w:rsidP="00784CFC">
      <w:pPr>
        <w:spacing w:after="0" w:line="240" w:lineRule="auto"/>
        <w:ind w:firstLine="544"/>
        <w:jc w:val="both"/>
        <w:rPr>
          <w:rFonts w:eastAsia="Times New Roman"/>
          <w:color w:val="000000"/>
          <w:sz w:val="24"/>
          <w:szCs w:val="24"/>
          <w:lang w:eastAsia="ru-RU"/>
        </w:rPr>
      </w:pPr>
      <w:r>
        <w:rPr>
          <w:rFonts w:eastAsia="Times New Roman"/>
          <w:color w:val="000000"/>
          <w:sz w:val="24"/>
          <w:szCs w:val="24"/>
          <w:lang w:eastAsia="ru-RU"/>
        </w:rPr>
        <w:t>а) размещением</w:t>
      </w:r>
      <w:r w:rsidR="00784CFC" w:rsidRPr="00784CFC">
        <w:rPr>
          <w:rFonts w:eastAsia="Times New Roman"/>
          <w:color w:val="000000"/>
          <w:sz w:val="24"/>
          <w:szCs w:val="24"/>
          <w:lang w:eastAsia="ru-RU"/>
        </w:rPr>
        <w:t xml:space="preserve"> в </w:t>
      </w:r>
      <w:r w:rsidR="003F01C2">
        <w:rPr>
          <w:rFonts w:eastAsia="Times New Roman"/>
          <w:color w:val="000000"/>
          <w:sz w:val="24"/>
          <w:szCs w:val="24"/>
          <w:lang w:eastAsia="ru-RU"/>
        </w:rPr>
        <w:t>доступных</w:t>
      </w:r>
      <w:r>
        <w:rPr>
          <w:rFonts w:eastAsia="Times New Roman"/>
          <w:color w:val="000000"/>
          <w:sz w:val="24"/>
          <w:szCs w:val="24"/>
          <w:lang w:eastAsia="ru-RU"/>
        </w:rPr>
        <w:t xml:space="preserve"> </w:t>
      </w:r>
      <w:r w:rsidR="00784CFC" w:rsidRPr="00784CFC">
        <w:rPr>
          <w:rFonts w:eastAsia="Times New Roman"/>
          <w:color w:val="000000"/>
          <w:sz w:val="24"/>
          <w:szCs w:val="24"/>
          <w:lang w:eastAsia="ru-RU"/>
        </w:rPr>
        <w:t>ме</w:t>
      </w:r>
      <w:r w:rsidR="003352A2">
        <w:rPr>
          <w:rFonts w:eastAsia="Times New Roman"/>
          <w:color w:val="000000"/>
          <w:sz w:val="24"/>
          <w:szCs w:val="24"/>
          <w:lang w:eastAsia="ru-RU"/>
        </w:rPr>
        <w:t xml:space="preserve">стах и в адаптированной форме </w:t>
      </w:r>
      <w:r w:rsidR="00784CFC" w:rsidRPr="00784CFC">
        <w:rPr>
          <w:rFonts w:eastAsia="Times New Roman"/>
          <w:color w:val="000000"/>
          <w:sz w:val="24"/>
          <w:szCs w:val="24"/>
          <w:lang w:eastAsia="ru-RU"/>
        </w:rPr>
        <w:t>справочной информации о расписании учебных занятий (информация должна быть выполнена крупным рельефно-контрастным шрифтом (на белом или желтом фоне) и продублирована шрифтом Брайля);</w:t>
      </w:r>
    </w:p>
    <w:p w:rsidR="00784CFC" w:rsidRPr="00784CFC" w:rsidRDefault="005E58FE" w:rsidP="00784CFC">
      <w:pPr>
        <w:spacing w:after="0" w:line="240" w:lineRule="auto"/>
        <w:ind w:firstLine="544"/>
        <w:jc w:val="both"/>
        <w:rPr>
          <w:rFonts w:eastAsia="Times New Roman"/>
          <w:color w:val="000000"/>
          <w:sz w:val="24"/>
          <w:szCs w:val="24"/>
          <w:lang w:eastAsia="ru-RU"/>
        </w:rPr>
      </w:pPr>
      <w:r>
        <w:rPr>
          <w:rFonts w:eastAsia="Times New Roman"/>
          <w:color w:val="000000"/>
          <w:sz w:val="24"/>
          <w:szCs w:val="24"/>
          <w:lang w:eastAsia="ru-RU"/>
        </w:rPr>
        <w:t>б) присутствием ассистента, оказывающим уча</w:t>
      </w:r>
      <w:r w:rsidR="00784CFC" w:rsidRPr="00784CFC">
        <w:rPr>
          <w:rFonts w:eastAsia="Times New Roman"/>
          <w:color w:val="000000"/>
          <w:sz w:val="24"/>
          <w:szCs w:val="24"/>
          <w:lang w:eastAsia="ru-RU"/>
        </w:rPr>
        <w:t>щемуся необходимую помощь;</w:t>
      </w:r>
    </w:p>
    <w:p w:rsidR="00784CFC" w:rsidRPr="00784CFC" w:rsidRDefault="006660A7" w:rsidP="00784CFC">
      <w:pPr>
        <w:spacing w:after="0" w:line="240" w:lineRule="auto"/>
        <w:ind w:firstLine="544"/>
        <w:jc w:val="both"/>
        <w:rPr>
          <w:rFonts w:eastAsia="Times New Roman"/>
          <w:color w:val="000000"/>
          <w:sz w:val="24"/>
          <w:szCs w:val="24"/>
          <w:lang w:eastAsia="ru-RU"/>
        </w:rPr>
      </w:pPr>
      <w:r>
        <w:rPr>
          <w:rFonts w:eastAsia="Times New Roman"/>
          <w:color w:val="000000"/>
          <w:sz w:val="24"/>
          <w:szCs w:val="24"/>
          <w:lang w:eastAsia="ru-RU"/>
        </w:rPr>
        <w:t>в)</w:t>
      </w:r>
      <w:r w:rsidR="005E58FE">
        <w:rPr>
          <w:rFonts w:eastAsia="Times New Roman"/>
          <w:color w:val="000000"/>
          <w:sz w:val="24"/>
          <w:szCs w:val="24"/>
          <w:lang w:eastAsia="ru-RU"/>
        </w:rPr>
        <w:t xml:space="preserve"> альтернативными форматами</w:t>
      </w:r>
      <w:r w:rsidR="00784CFC" w:rsidRPr="00784CFC">
        <w:rPr>
          <w:rFonts w:eastAsia="Times New Roman"/>
          <w:color w:val="000000"/>
          <w:sz w:val="24"/>
          <w:szCs w:val="24"/>
          <w:lang w:eastAsia="ru-RU"/>
        </w:rPr>
        <w:t xml:space="preserve"> печатных материалов (крупный шрифт или аудиофайлы);</w:t>
      </w:r>
    </w:p>
    <w:p w:rsidR="00784CFC" w:rsidRPr="00784CFC" w:rsidRDefault="000E76A7" w:rsidP="00784CFC">
      <w:pPr>
        <w:spacing w:after="0" w:line="240" w:lineRule="auto"/>
        <w:ind w:firstLine="544"/>
        <w:jc w:val="both"/>
        <w:rPr>
          <w:rFonts w:eastAsia="Times New Roman"/>
          <w:color w:val="000000"/>
          <w:sz w:val="24"/>
          <w:szCs w:val="24"/>
          <w:lang w:eastAsia="ru-RU"/>
        </w:rPr>
      </w:pPr>
      <w:r>
        <w:rPr>
          <w:rFonts w:eastAsia="Times New Roman"/>
          <w:color w:val="000000"/>
          <w:sz w:val="24"/>
          <w:szCs w:val="24"/>
          <w:lang w:eastAsia="ru-RU"/>
        </w:rPr>
        <w:t xml:space="preserve">3. </w:t>
      </w:r>
      <w:r w:rsidR="005E58FE">
        <w:rPr>
          <w:rFonts w:eastAsia="Times New Roman"/>
          <w:color w:val="000000"/>
          <w:sz w:val="24"/>
          <w:szCs w:val="24"/>
          <w:lang w:eastAsia="ru-RU"/>
        </w:rPr>
        <w:t>Инвалиды</w:t>
      </w:r>
      <w:r w:rsidR="00784CFC" w:rsidRPr="00784CFC">
        <w:rPr>
          <w:rFonts w:eastAsia="Times New Roman"/>
          <w:color w:val="000000"/>
          <w:sz w:val="24"/>
          <w:szCs w:val="24"/>
          <w:lang w:eastAsia="ru-RU"/>
        </w:rPr>
        <w:t xml:space="preserve"> по слуху</w:t>
      </w:r>
      <w:r w:rsidR="005E58FE">
        <w:rPr>
          <w:rFonts w:eastAsia="Times New Roman"/>
          <w:color w:val="000000"/>
          <w:sz w:val="24"/>
          <w:szCs w:val="24"/>
          <w:lang w:eastAsia="ru-RU"/>
        </w:rPr>
        <w:t xml:space="preserve"> обеспечиваю</w:t>
      </w:r>
      <w:r w:rsidR="003352A2">
        <w:rPr>
          <w:rFonts w:eastAsia="Times New Roman"/>
          <w:color w:val="000000"/>
          <w:sz w:val="24"/>
          <w:szCs w:val="24"/>
          <w:lang w:eastAsia="ru-RU"/>
        </w:rPr>
        <w:t>тся</w:t>
      </w:r>
      <w:r w:rsidR="00784CFC" w:rsidRPr="00784CFC">
        <w:rPr>
          <w:rFonts w:eastAsia="Times New Roman"/>
          <w:color w:val="000000"/>
          <w:sz w:val="24"/>
          <w:szCs w:val="24"/>
          <w:lang w:eastAsia="ru-RU"/>
        </w:rPr>
        <w:t>:</w:t>
      </w:r>
    </w:p>
    <w:p w:rsidR="00784CFC" w:rsidRPr="00784CFC" w:rsidRDefault="00276E6A" w:rsidP="00784CFC">
      <w:pPr>
        <w:spacing w:after="0" w:line="240" w:lineRule="auto"/>
        <w:ind w:firstLine="544"/>
        <w:jc w:val="both"/>
        <w:rPr>
          <w:rFonts w:eastAsia="Times New Roman"/>
          <w:color w:val="000000"/>
          <w:sz w:val="24"/>
          <w:szCs w:val="24"/>
          <w:lang w:eastAsia="ru-RU"/>
        </w:rPr>
      </w:pPr>
      <w:r>
        <w:rPr>
          <w:rFonts w:eastAsia="Times New Roman"/>
          <w:color w:val="000000"/>
          <w:sz w:val="24"/>
          <w:szCs w:val="24"/>
          <w:lang w:eastAsia="ru-RU"/>
        </w:rPr>
        <w:sym w:font="Symbol" w:char="F02D"/>
      </w:r>
      <w:r w:rsidR="003352A2">
        <w:rPr>
          <w:rFonts w:eastAsia="Times New Roman"/>
          <w:color w:val="000000"/>
          <w:sz w:val="24"/>
          <w:szCs w:val="24"/>
          <w:lang w:eastAsia="ru-RU"/>
        </w:rPr>
        <w:t xml:space="preserve"> </w:t>
      </w:r>
      <w:r w:rsidR="00784CFC" w:rsidRPr="00784CFC">
        <w:rPr>
          <w:rFonts w:eastAsia="Times New Roman"/>
          <w:color w:val="000000"/>
          <w:sz w:val="24"/>
          <w:szCs w:val="24"/>
          <w:lang w:eastAsia="ru-RU"/>
        </w:rPr>
        <w:t>дублирование</w:t>
      </w:r>
      <w:r w:rsidR="005E58FE">
        <w:rPr>
          <w:rFonts w:eastAsia="Times New Roman"/>
          <w:color w:val="000000"/>
          <w:sz w:val="24"/>
          <w:szCs w:val="24"/>
          <w:lang w:eastAsia="ru-RU"/>
        </w:rPr>
        <w:t>м</w:t>
      </w:r>
      <w:r w:rsidR="00784CFC" w:rsidRPr="00784CFC">
        <w:rPr>
          <w:rFonts w:eastAsia="Times New Roman"/>
          <w:color w:val="000000"/>
          <w:sz w:val="24"/>
          <w:szCs w:val="24"/>
          <w:lang w:eastAsia="ru-RU"/>
        </w:rPr>
        <w:t xml:space="preserve"> звуковой справочной информации о расписании учебных занятий визуальной (установка мониторов с возможностью трансляции</w:t>
      </w:r>
      <w:r w:rsidR="003352A2">
        <w:rPr>
          <w:rFonts w:eastAsia="Times New Roman"/>
          <w:color w:val="000000"/>
          <w:sz w:val="24"/>
          <w:szCs w:val="24"/>
          <w:lang w:eastAsia="ru-RU"/>
        </w:rPr>
        <w:t xml:space="preserve"> субтитров</w:t>
      </w:r>
      <w:r w:rsidR="00784CFC" w:rsidRPr="00784CFC">
        <w:rPr>
          <w:rFonts w:eastAsia="Times New Roman"/>
          <w:color w:val="000000"/>
          <w:sz w:val="24"/>
          <w:szCs w:val="24"/>
          <w:lang w:eastAsia="ru-RU"/>
        </w:rPr>
        <w:t>);</w:t>
      </w:r>
    </w:p>
    <w:p w:rsidR="00784CFC" w:rsidRPr="00784CFC" w:rsidRDefault="00276E6A" w:rsidP="00784CFC">
      <w:pPr>
        <w:spacing w:after="0" w:line="240" w:lineRule="auto"/>
        <w:ind w:firstLine="544"/>
        <w:jc w:val="both"/>
        <w:rPr>
          <w:rFonts w:eastAsia="Times New Roman"/>
          <w:color w:val="000000"/>
          <w:sz w:val="24"/>
          <w:szCs w:val="24"/>
          <w:lang w:eastAsia="ru-RU"/>
        </w:rPr>
      </w:pPr>
      <w:r>
        <w:rPr>
          <w:rFonts w:eastAsia="Times New Roman"/>
          <w:color w:val="000000"/>
          <w:sz w:val="24"/>
          <w:szCs w:val="24"/>
          <w:lang w:eastAsia="ru-RU"/>
        </w:rPr>
        <w:sym w:font="Symbol" w:char="F02D"/>
      </w:r>
      <w:r w:rsidR="003352A2">
        <w:rPr>
          <w:rFonts w:eastAsia="Times New Roman"/>
          <w:color w:val="000000"/>
          <w:sz w:val="24"/>
          <w:szCs w:val="24"/>
          <w:lang w:eastAsia="ru-RU"/>
        </w:rPr>
        <w:t xml:space="preserve"> </w:t>
      </w:r>
      <w:r w:rsidR="00784CFC" w:rsidRPr="00784CFC">
        <w:rPr>
          <w:rFonts w:eastAsia="Times New Roman"/>
          <w:color w:val="000000"/>
          <w:sz w:val="24"/>
          <w:szCs w:val="24"/>
          <w:lang w:eastAsia="ru-RU"/>
        </w:rPr>
        <w:t>надлежащими звуковыми средствами воспроизведения информации;</w:t>
      </w:r>
    </w:p>
    <w:p w:rsidR="00784CFC" w:rsidRPr="00784CFC" w:rsidRDefault="005E58FE" w:rsidP="000E76A7">
      <w:pPr>
        <w:spacing w:after="0" w:line="240" w:lineRule="auto"/>
        <w:ind w:firstLine="544"/>
        <w:jc w:val="both"/>
        <w:rPr>
          <w:rFonts w:eastAsia="Times New Roman"/>
          <w:color w:val="000000"/>
          <w:sz w:val="24"/>
          <w:szCs w:val="24"/>
          <w:lang w:eastAsia="ru-RU"/>
        </w:rPr>
      </w:pPr>
      <w:r>
        <w:rPr>
          <w:rFonts w:eastAsia="Times New Roman"/>
          <w:color w:val="000000"/>
          <w:sz w:val="24"/>
          <w:szCs w:val="24"/>
          <w:lang w:eastAsia="ru-RU"/>
        </w:rPr>
        <w:t>4. Инвалиды</w:t>
      </w:r>
      <w:r w:rsidR="000E76A7">
        <w:rPr>
          <w:rFonts w:eastAsia="Times New Roman"/>
          <w:color w:val="000000"/>
          <w:sz w:val="24"/>
          <w:szCs w:val="24"/>
          <w:lang w:eastAsia="ru-RU"/>
        </w:rPr>
        <w:t>, имеющие</w:t>
      </w:r>
      <w:r w:rsidR="00784CFC" w:rsidRPr="00784CFC">
        <w:rPr>
          <w:rFonts w:eastAsia="Times New Roman"/>
          <w:color w:val="000000"/>
          <w:sz w:val="24"/>
          <w:szCs w:val="24"/>
          <w:lang w:eastAsia="ru-RU"/>
        </w:rPr>
        <w:t xml:space="preserve"> нарушения опорно-двигательного аппарата</w:t>
      </w:r>
      <w:r w:rsidR="000E76A7">
        <w:rPr>
          <w:rFonts w:eastAsia="Times New Roman"/>
          <w:color w:val="000000"/>
          <w:sz w:val="24"/>
          <w:szCs w:val="24"/>
          <w:lang w:eastAsia="ru-RU"/>
        </w:rPr>
        <w:t>,</w:t>
      </w:r>
      <w:r>
        <w:rPr>
          <w:rFonts w:eastAsia="Times New Roman"/>
          <w:color w:val="000000"/>
          <w:sz w:val="24"/>
          <w:szCs w:val="24"/>
          <w:lang w:eastAsia="ru-RU"/>
        </w:rPr>
        <w:t xml:space="preserve"> обеспечиваю</w:t>
      </w:r>
      <w:r w:rsidR="000E76A7">
        <w:rPr>
          <w:rFonts w:eastAsia="Times New Roman"/>
          <w:color w:val="000000"/>
          <w:sz w:val="24"/>
          <w:szCs w:val="24"/>
          <w:lang w:eastAsia="ru-RU"/>
        </w:rPr>
        <w:t xml:space="preserve">тся </w:t>
      </w:r>
      <w:r w:rsidR="00784CFC" w:rsidRPr="00784CFC">
        <w:rPr>
          <w:rFonts w:eastAsia="Times New Roman"/>
          <w:color w:val="000000"/>
          <w:sz w:val="24"/>
          <w:szCs w:val="24"/>
          <w:lang w:eastAsia="ru-RU"/>
        </w:rPr>
        <w:t>возможность</w:t>
      </w:r>
      <w:r w:rsidR="0002419D">
        <w:rPr>
          <w:rFonts w:eastAsia="Times New Roman"/>
          <w:color w:val="000000"/>
          <w:sz w:val="24"/>
          <w:szCs w:val="24"/>
          <w:lang w:eastAsia="ru-RU"/>
        </w:rPr>
        <w:t>ю</w:t>
      </w:r>
      <w:r w:rsidR="00784CFC" w:rsidRPr="00784CFC">
        <w:rPr>
          <w:rFonts w:eastAsia="Times New Roman"/>
          <w:color w:val="000000"/>
          <w:sz w:val="24"/>
          <w:szCs w:val="24"/>
          <w:lang w:eastAsia="ru-RU"/>
        </w:rPr>
        <w:t xml:space="preserve"> беспреп</w:t>
      </w:r>
      <w:r w:rsidR="0002419D">
        <w:rPr>
          <w:rFonts w:eastAsia="Times New Roman"/>
          <w:color w:val="000000"/>
          <w:sz w:val="24"/>
          <w:szCs w:val="24"/>
          <w:lang w:eastAsia="ru-RU"/>
        </w:rPr>
        <w:t xml:space="preserve">ятственного доступа </w:t>
      </w:r>
      <w:r w:rsidR="00784CFC" w:rsidRPr="00784CFC">
        <w:rPr>
          <w:rFonts w:eastAsia="Times New Roman"/>
          <w:color w:val="000000"/>
          <w:sz w:val="24"/>
          <w:szCs w:val="24"/>
          <w:lang w:eastAsia="ru-RU"/>
        </w:rPr>
        <w:t>в учебные помещения, столовые, туалетны</w:t>
      </w:r>
      <w:r w:rsidR="0002419D">
        <w:rPr>
          <w:rFonts w:eastAsia="Times New Roman"/>
          <w:color w:val="000000"/>
          <w:sz w:val="24"/>
          <w:szCs w:val="24"/>
          <w:lang w:eastAsia="ru-RU"/>
        </w:rPr>
        <w:t>е и другие помещения</w:t>
      </w:r>
      <w:r w:rsidR="000E76A7">
        <w:rPr>
          <w:rFonts w:eastAsia="Times New Roman"/>
          <w:color w:val="000000"/>
          <w:sz w:val="24"/>
          <w:szCs w:val="24"/>
          <w:lang w:eastAsia="ru-RU"/>
        </w:rPr>
        <w:t>,</w:t>
      </w:r>
      <w:r w:rsidR="0002419D">
        <w:rPr>
          <w:rFonts w:eastAsia="Times New Roman"/>
          <w:color w:val="000000"/>
          <w:sz w:val="24"/>
          <w:szCs w:val="24"/>
          <w:lang w:eastAsia="ru-RU"/>
        </w:rPr>
        <w:t xml:space="preserve"> оборудованные пандусами, поручнями, расширенными дверными проемами, лифтами, специальными крес</w:t>
      </w:r>
      <w:r w:rsidR="0006796A">
        <w:rPr>
          <w:rFonts w:eastAsia="Times New Roman"/>
          <w:color w:val="000000"/>
          <w:sz w:val="24"/>
          <w:szCs w:val="24"/>
          <w:lang w:eastAsia="ru-RU"/>
        </w:rPr>
        <w:t>л</w:t>
      </w:r>
      <w:r w:rsidR="0002419D">
        <w:rPr>
          <w:rFonts w:eastAsia="Times New Roman"/>
          <w:color w:val="000000"/>
          <w:sz w:val="24"/>
          <w:szCs w:val="24"/>
          <w:lang w:eastAsia="ru-RU"/>
        </w:rPr>
        <w:t>ами.</w:t>
      </w:r>
    </w:p>
    <w:p w:rsidR="00784CFC" w:rsidRDefault="00784CFC" w:rsidP="00DC006B">
      <w:pPr>
        <w:spacing w:after="0" w:line="240" w:lineRule="auto"/>
        <w:ind w:firstLine="709"/>
        <w:jc w:val="center"/>
        <w:rPr>
          <w:b/>
          <w:color w:val="000000"/>
          <w:sz w:val="24"/>
          <w:szCs w:val="24"/>
        </w:rPr>
      </w:pPr>
    </w:p>
    <w:p w:rsidR="00615F71" w:rsidRDefault="00DC006B" w:rsidP="00026F2B">
      <w:pPr>
        <w:spacing w:after="0" w:line="240" w:lineRule="auto"/>
        <w:ind w:firstLine="709"/>
        <w:jc w:val="center"/>
        <w:rPr>
          <w:b/>
          <w:color w:val="000000"/>
          <w:sz w:val="24"/>
          <w:szCs w:val="24"/>
        </w:rPr>
      </w:pPr>
      <w:r w:rsidRPr="00DC006B">
        <w:rPr>
          <w:b/>
          <w:color w:val="000000"/>
          <w:sz w:val="24"/>
          <w:szCs w:val="24"/>
        </w:rPr>
        <w:t xml:space="preserve">Раздел </w:t>
      </w:r>
      <w:r w:rsidR="00367AB4">
        <w:rPr>
          <w:b/>
          <w:color w:val="000000"/>
          <w:sz w:val="24"/>
          <w:szCs w:val="24"/>
        </w:rPr>
        <w:t>6</w:t>
      </w:r>
      <w:r w:rsidR="00615F71" w:rsidRPr="00DC006B">
        <w:rPr>
          <w:b/>
          <w:color w:val="000000"/>
          <w:sz w:val="24"/>
          <w:szCs w:val="24"/>
        </w:rPr>
        <w:t xml:space="preserve">. </w:t>
      </w:r>
      <w:r w:rsidR="0066528F">
        <w:rPr>
          <w:b/>
          <w:color w:val="000000"/>
          <w:sz w:val="24"/>
          <w:szCs w:val="24"/>
        </w:rPr>
        <w:t>Итоговая аттестация</w:t>
      </w:r>
    </w:p>
    <w:p w:rsidR="0066528F" w:rsidRDefault="0066528F" w:rsidP="00026F2B">
      <w:pPr>
        <w:spacing w:after="0" w:line="240" w:lineRule="auto"/>
        <w:ind w:firstLine="709"/>
        <w:jc w:val="center"/>
        <w:rPr>
          <w:rFonts w:eastAsia="Times New Roman"/>
          <w:color w:val="000000"/>
          <w:sz w:val="24"/>
          <w:szCs w:val="24"/>
          <w:lang w:eastAsia="ru-RU"/>
        </w:rPr>
      </w:pPr>
    </w:p>
    <w:p w:rsidR="0002419D" w:rsidRDefault="000E76A7" w:rsidP="00026F2B">
      <w:pPr>
        <w:spacing w:after="0" w:line="240" w:lineRule="auto"/>
        <w:ind w:firstLine="709"/>
        <w:jc w:val="center"/>
        <w:rPr>
          <w:b/>
          <w:sz w:val="24"/>
          <w:szCs w:val="24"/>
        </w:rPr>
      </w:pPr>
      <w:r>
        <w:rPr>
          <w:rFonts w:eastAsia="Times New Roman"/>
          <w:b/>
          <w:color w:val="000000"/>
          <w:sz w:val="24"/>
          <w:szCs w:val="24"/>
          <w:lang w:eastAsia="ru-RU"/>
        </w:rPr>
        <w:t>6</w:t>
      </w:r>
      <w:r w:rsidR="0002419D" w:rsidRPr="0002419D">
        <w:rPr>
          <w:rFonts w:eastAsia="Times New Roman"/>
          <w:b/>
          <w:color w:val="000000"/>
          <w:sz w:val="24"/>
          <w:szCs w:val="24"/>
          <w:lang w:eastAsia="ru-RU"/>
        </w:rPr>
        <w:t>.1</w:t>
      </w:r>
      <w:r w:rsidR="0002419D">
        <w:rPr>
          <w:rFonts w:eastAsia="Times New Roman"/>
          <w:color w:val="000000"/>
          <w:sz w:val="24"/>
          <w:szCs w:val="24"/>
          <w:lang w:eastAsia="ru-RU"/>
        </w:rPr>
        <w:t xml:space="preserve">. </w:t>
      </w:r>
      <w:r w:rsidR="0002419D" w:rsidRPr="0002419D">
        <w:rPr>
          <w:b/>
          <w:sz w:val="24"/>
          <w:szCs w:val="24"/>
        </w:rPr>
        <w:t>Итоговая аттестация по образовательным программам основного общего образования</w:t>
      </w:r>
    </w:p>
    <w:p w:rsidR="0002419D" w:rsidRPr="0002419D" w:rsidRDefault="0002419D" w:rsidP="00026F2B">
      <w:pPr>
        <w:spacing w:after="0" w:line="240" w:lineRule="auto"/>
        <w:ind w:firstLine="709"/>
        <w:jc w:val="center"/>
        <w:rPr>
          <w:rFonts w:eastAsia="Times New Roman"/>
          <w:b/>
          <w:color w:val="000000"/>
          <w:sz w:val="24"/>
          <w:szCs w:val="24"/>
          <w:lang w:eastAsia="ru-RU"/>
        </w:rPr>
      </w:pPr>
    </w:p>
    <w:p w:rsidR="0066528F" w:rsidRPr="0002419D" w:rsidRDefault="0002419D" w:rsidP="0066528F">
      <w:pPr>
        <w:autoSpaceDE w:val="0"/>
        <w:autoSpaceDN w:val="0"/>
        <w:adjustRightInd w:val="0"/>
        <w:spacing w:after="0" w:line="240" w:lineRule="auto"/>
        <w:ind w:firstLine="539"/>
        <w:jc w:val="both"/>
        <w:rPr>
          <w:sz w:val="24"/>
          <w:szCs w:val="24"/>
        </w:rPr>
      </w:pPr>
      <w:r>
        <w:rPr>
          <w:sz w:val="24"/>
          <w:szCs w:val="24"/>
        </w:rPr>
        <w:t xml:space="preserve">1. </w:t>
      </w:r>
      <w:r w:rsidR="0066528F" w:rsidRPr="0002419D">
        <w:rPr>
          <w:sz w:val="24"/>
          <w:szCs w:val="24"/>
        </w:rPr>
        <w:t xml:space="preserve">Итоговая аттестация по образовательным программам основного общего образования </w:t>
      </w:r>
      <w:r>
        <w:rPr>
          <w:sz w:val="24"/>
          <w:szCs w:val="24"/>
        </w:rPr>
        <w:t>для уча</w:t>
      </w:r>
      <w:r w:rsidR="0066528F" w:rsidRPr="0002419D">
        <w:rPr>
          <w:sz w:val="24"/>
          <w:szCs w:val="24"/>
        </w:rPr>
        <w:t>щихся с ОВЗ:</w:t>
      </w:r>
    </w:p>
    <w:p w:rsidR="0066528F" w:rsidRPr="0066528F" w:rsidRDefault="0002419D" w:rsidP="0006796A">
      <w:pPr>
        <w:autoSpaceDE w:val="0"/>
        <w:autoSpaceDN w:val="0"/>
        <w:adjustRightInd w:val="0"/>
        <w:spacing w:after="0" w:line="240" w:lineRule="auto"/>
        <w:ind w:firstLine="539"/>
        <w:jc w:val="both"/>
        <w:rPr>
          <w:sz w:val="24"/>
          <w:szCs w:val="24"/>
        </w:rPr>
      </w:pPr>
      <w:r>
        <w:rPr>
          <w:sz w:val="24"/>
          <w:szCs w:val="24"/>
        </w:rPr>
        <w:t xml:space="preserve">а) </w:t>
      </w:r>
      <w:r w:rsidR="0066528F" w:rsidRPr="0066528F">
        <w:rPr>
          <w:sz w:val="24"/>
          <w:szCs w:val="24"/>
        </w:rPr>
        <w:t>проводится в форме письменных и устных экзаменов с использованием текстов, тем, заданий, билетов (государственный выпускной экзамен);</w:t>
      </w:r>
    </w:p>
    <w:p w:rsidR="0066528F" w:rsidRPr="0066528F" w:rsidRDefault="0002419D" w:rsidP="0006796A">
      <w:pPr>
        <w:autoSpaceDE w:val="0"/>
        <w:autoSpaceDN w:val="0"/>
        <w:adjustRightInd w:val="0"/>
        <w:spacing w:after="0" w:line="240" w:lineRule="auto"/>
        <w:ind w:firstLine="539"/>
        <w:jc w:val="both"/>
        <w:rPr>
          <w:sz w:val="24"/>
          <w:szCs w:val="24"/>
        </w:rPr>
      </w:pPr>
      <w:r>
        <w:rPr>
          <w:sz w:val="24"/>
          <w:szCs w:val="24"/>
        </w:rPr>
        <w:t xml:space="preserve">б) </w:t>
      </w:r>
      <w:r w:rsidR="0066528F" w:rsidRPr="0066528F">
        <w:rPr>
          <w:sz w:val="24"/>
          <w:szCs w:val="24"/>
        </w:rPr>
        <w:t>продолжительность экзамен</w:t>
      </w:r>
      <w:r>
        <w:rPr>
          <w:sz w:val="24"/>
          <w:szCs w:val="24"/>
        </w:rPr>
        <w:t>а</w:t>
      </w:r>
      <w:r w:rsidR="0066528F" w:rsidRPr="0066528F">
        <w:rPr>
          <w:sz w:val="24"/>
          <w:szCs w:val="24"/>
        </w:rPr>
        <w:t xml:space="preserve"> увеличивается на 1,5 часа по сравнению с общей продолжительностью;</w:t>
      </w:r>
      <w:r>
        <w:rPr>
          <w:sz w:val="24"/>
          <w:szCs w:val="24"/>
        </w:rPr>
        <w:t xml:space="preserve"> </w:t>
      </w:r>
    </w:p>
    <w:p w:rsidR="0066528F" w:rsidRPr="0066528F" w:rsidRDefault="0002419D" w:rsidP="0006796A">
      <w:pPr>
        <w:autoSpaceDE w:val="0"/>
        <w:autoSpaceDN w:val="0"/>
        <w:adjustRightInd w:val="0"/>
        <w:spacing w:after="0" w:line="240" w:lineRule="auto"/>
        <w:ind w:firstLine="539"/>
        <w:jc w:val="both"/>
        <w:rPr>
          <w:sz w:val="24"/>
          <w:szCs w:val="24"/>
        </w:rPr>
      </w:pPr>
      <w:r>
        <w:rPr>
          <w:sz w:val="24"/>
          <w:szCs w:val="24"/>
        </w:rPr>
        <w:t>в) учащиеся</w:t>
      </w:r>
      <w:r w:rsidR="0006796A">
        <w:rPr>
          <w:sz w:val="24"/>
          <w:szCs w:val="24"/>
        </w:rPr>
        <w:t xml:space="preserve"> д</w:t>
      </w:r>
      <w:r>
        <w:rPr>
          <w:sz w:val="24"/>
          <w:szCs w:val="24"/>
        </w:rPr>
        <w:t>олжны быть обеспечены возможностью</w:t>
      </w:r>
      <w:r w:rsidR="0066528F" w:rsidRPr="0066528F">
        <w:rPr>
          <w:sz w:val="24"/>
          <w:szCs w:val="24"/>
        </w:rPr>
        <w:t xml:space="preserve"> беспре</w:t>
      </w:r>
      <w:r>
        <w:rPr>
          <w:sz w:val="24"/>
          <w:szCs w:val="24"/>
        </w:rPr>
        <w:t>пятственного доступа в аудиторию</w:t>
      </w:r>
      <w:r w:rsidR="0066528F" w:rsidRPr="0066528F">
        <w:rPr>
          <w:sz w:val="24"/>
          <w:szCs w:val="24"/>
        </w:rPr>
        <w:t xml:space="preserve">, туалетные </w:t>
      </w:r>
      <w:r>
        <w:rPr>
          <w:sz w:val="24"/>
          <w:szCs w:val="24"/>
        </w:rPr>
        <w:t xml:space="preserve">и иные помещения с </w:t>
      </w:r>
      <w:r w:rsidR="0066528F" w:rsidRPr="0066528F">
        <w:rPr>
          <w:sz w:val="24"/>
          <w:szCs w:val="24"/>
        </w:rPr>
        <w:t>наличие</w:t>
      </w:r>
      <w:r>
        <w:rPr>
          <w:sz w:val="24"/>
          <w:szCs w:val="24"/>
        </w:rPr>
        <w:t>м</w:t>
      </w:r>
      <w:r w:rsidR="0066528F" w:rsidRPr="0066528F">
        <w:rPr>
          <w:sz w:val="24"/>
          <w:szCs w:val="24"/>
        </w:rPr>
        <w:t xml:space="preserve"> пандусов, поручней, расширенных дверных проемов, лифто</w:t>
      </w:r>
      <w:r>
        <w:rPr>
          <w:sz w:val="24"/>
          <w:szCs w:val="24"/>
        </w:rPr>
        <w:t>в,</w:t>
      </w:r>
      <w:r w:rsidR="0066528F" w:rsidRPr="0066528F">
        <w:rPr>
          <w:sz w:val="24"/>
          <w:szCs w:val="24"/>
        </w:rPr>
        <w:t xml:space="preserve"> специальных</w:t>
      </w:r>
      <w:r>
        <w:rPr>
          <w:sz w:val="24"/>
          <w:szCs w:val="24"/>
        </w:rPr>
        <w:t xml:space="preserve"> кресел и других приспособлений</w:t>
      </w:r>
      <w:r w:rsidR="0066528F" w:rsidRPr="0066528F">
        <w:rPr>
          <w:sz w:val="24"/>
          <w:szCs w:val="24"/>
        </w:rPr>
        <w:t xml:space="preserve">; </w:t>
      </w:r>
    </w:p>
    <w:p w:rsidR="0073425E" w:rsidRDefault="0073425E" w:rsidP="0002419D">
      <w:pPr>
        <w:autoSpaceDE w:val="0"/>
        <w:autoSpaceDN w:val="0"/>
        <w:adjustRightInd w:val="0"/>
        <w:spacing w:after="0" w:line="240" w:lineRule="auto"/>
        <w:ind w:firstLine="539"/>
        <w:jc w:val="both"/>
        <w:rPr>
          <w:sz w:val="24"/>
          <w:szCs w:val="24"/>
        </w:rPr>
      </w:pPr>
      <w:r>
        <w:rPr>
          <w:sz w:val="24"/>
          <w:szCs w:val="24"/>
        </w:rPr>
        <w:t>г) для слабослышащих учащихся классы</w:t>
      </w:r>
      <w:r w:rsidR="0066528F" w:rsidRPr="0066528F">
        <w:rPr>
          <w:sz w:val="24"/>
          <w:szCs w:val="24"/>
        </w:rPr>
        <w:t xml:space="preserve"> оборудуются звукоусиливающей аппаратурой как коллективного, так </w:t>
      </w:r>
      <w:r>
        <w:rPr>
          <w:sz w:val="24"/>
          <w:szCs w:val="24"/>
        </w:rPr>
        <w:t>и индивидуального пользования;</w:t>
      </w:r>
    </w:p>
    <w:p w:rsidR="0073425E" w:rsidRDefault="0073425E" w:rsidP="000E76A7">
      <w:pPr>
        <w:autoSpaceDE w:val="0"/>
        <w:autoSpaceDN w:val="0"/>
        <w:adjustRightInd w:val="0"/>
        <w:spacing w:after="0" w:line="240" w:lineRule="auto"/>
        <w:ind w:firstLine="539"/>
        <w:jc w:val="both"/>
        <w:rPr>
          <w:sz w:val="24"/>
          <w:szCs w:val="24"/>
        </w:rPr>
      </w:pPr>
      <w:r>
        <w:rPr>
          <w:sz w:val="24"/>
          <w:szCs w:val="24"/>
        </w:rPr>
        <w:t>д) д</w:t>
      </w:r>
      <w:r w:rsidR="0066528F" w:rsidRPr="0066528F">
        <w:rPr>
          <w:sz w:val="24"/>
          <w:szCs w:val="24"/>
        </w:rPr>
        <w:t>ля глухих и слабослышащих обучающихся привлекается ассистент-сурдопереводч</w:t>
      </w:r>
      <w:r w:rsidR="0006796A">
        <w:rPr>
          <w:sz w:val="24"/>
          <w:szCs w:val="24"/>
        </w:rPr>
        <w:t>ик.</w:t>
      </w:r>
    </w:p>
    <w:p w:rsidR="0073425E" w:rsidRDefault="000E76A7" w:rsidP="0073425E">
      <w:pPr>
        <w:spacing w:after="0" w:line="240" w:lineRule="auto"/>
        <w:ind w:firstLine="709"/>
        <w:jc w:val="center"/>
        <w:rPr>
          <w:b/>
          <w:sz w:val="24"/>
          <w:szCs w:val="24"/>
        </w:rPr>
      </w:pPr>
      <w:r>
        <w:rPr>
          <w:rFonts w:eastAsia="Times New Roman"/>
          <w:b/>
          <w:color w:val="000000"/>
          <w:sz w:val="24"/>
          <w:szCs w:val="24"/>
          <w:lang w:eastAsia="ru-RU"/>
        </w:rPr>
        <w:t>6</w:t>
      </w:r>
      <w:r w:rsidR="0073425E">
        <w:rPr>
          <w:rFonts w:eastAsia="Times New Roman"/>
          <w:b/>
          <w:color w:val="000000"/>
          <w:sz w:val="24"/>
          <w:szCs w:val="24"/>
          <w:lang w:eastAsia="ru-RU"/>
        </w:rPr>
        <w:t>.2</w:t>
      </w:r>
      <w:r w:rsidR="0073425E">
        <w:rPr>
          <w:rFonts w:eastAsia="Times New Roman"/>
          <w:color w:val="000000"/>
          <w:sz w:val="24"/>
          <w:szCs w:val="24"/>
          <w:lang w:eastAsia="ru-RU"/>
        </w:rPr>
        <w:t xml:space="preserve">. </w:t>
      </w:r>
      <w:r w:rsidR="0073425E" w:rsidRPr="0002419D">
        <w:rPr>
          <w:b/>
          <w:sz w:val="24"/>
          <w:szCs w:val="24"/>
        </w:rPr>
        <w:t xml:space="preserve">Итоговая аттестация по образовательным программам </w:t>
      </w:r>
      <w:r w:rsidR="0073425E">
        <w:rPr>
          <w:b/>
          <w:sz w:val="24"/>
          <w:szCs w:val="24"/>
        </w:rPr>
        <w:t>среднего</w:t>
      </w:r>
      <w:r w:rsidR="0073425E" w:rsidRPr="0002419D">
        <w:rPr>
          <w:b/>
          <w:sz w:val="24"/>
          <w:szCs w:val="24"/>
        </w:rPr>
        <w:t xml:space="preserve"> общего образования</w:t>
      </w:r>
    </w:p>
    <w:p w:rsidR="0066528F" w:rsidRPr="0066528F" w:rsidRDefault="0073425E" w:rsidP="0006796A">
      <w:pPr>
        <w:autoSpaceDE w:val="0"/>
        <w:autoSpaceDN w:val="0"/>
        <w:adjustRightInd w:val="0"/>
        <w:spacing w:after="0" w:line="240" w:lineRule="auto"/>
        <w:ind w:firstLine="708"/>
        <w:jc w:val="both"/>
        <w:rPr>
          <w:sz w:val="24"/>
          <w:szCs w:val="24"/>
        </w:rPr>
      </w:pPr>
      <w:r>
        <w:rPr>
          <w:sz w:val="24"/>
          <w:szCs w:val="24"/>
        </w:rPr>
        <w:t>1.</w:t>
      </w:r>
      <w:r w:rsidR="0006796A">
        <w:rPr>
          <w:sz w:val="24"/>
          <w:szCs w:val="24"/>
        </w:rPr>
        <w:t xml:space="preserve"> </w:t>
      </w:r>
      <w:r w:rsidR="0066528F" w:rsidRPr="0066528F">
        <w:rPr>
          <w:sz w:val="24"/>
          <w:szCs w:val="24"/>
        </w:rPr>
        <w:t xml:space="preserve">Итоговая аттестация по образовательным программам среднего </w:t>
      </w:r>
      <w:r w:rsidR="0066528F" w:rsidRPr="0073425E">
        <w:rPr>
          <w:sz w:val="24"/>
          <w:szCs w:val="24"/>
        </w:rPr>
        <w:t>общего образования</w:t>
      </w:r>
      <w:r w:rsidR="0066528F" w:rsidRPr="0066528F">
        <w:rPr>
          <w:b/>
          <w:sz w:val="24"/>
          <w:szCs w:val="24"/>
        </w:rPr>
        <w:t xml:space="preserve"> </w:t>
      </w:r>
      <w:r w:rsidR="0066528F" w:rsidRPr="0066528F">
        <w:rPr>
          <w:sz w:val="24"/>
          <w:szCs w:val="24"/>
        </w:rPr>
        <w:t xml:space="preserve">для обучающихся с ОВЗ: </w:t>
      </w:r>
    </w:p>
    <w:p w:rsidR="0066528F" w:rsidRPr="0066528F" w:rsidRDefault="0073425E" w:rsidP="0006796A">
      <w:pPr>
        <w:autoSpaceDE w:val="0"/>
        <w:autoSpaceDN w:val="0"/>
        <w:adjustRightInd w:val="0"/>
        <w:spacing w:after="0" w:line="240" w:lineRule="auto"/>
        <w:ind w:firstLine="708"/>
        <w:jc w:val="both"/>
        <w:rPr>
          <w:sz w:val="24"/>
          <w:szCs w:val="24"/>
        </w:rPr>
      </w:pPr>
      <w:r>
        <w:rPr>
          <w:sz w:val="24"/>
          <w:szCs w:val="24"/>
        </w:rPr>
        <w:t xml:space="preserve">а) </w:t>
      </w:r>
      <w:r w:rsidR="0066528F" w:rsidRPr="0066528F">
        <w:rPr>
          <w:sz w:val="24"/>
          <w:szCs w:val="24"/>
        </w:rPr>
        <w:t xml:space="preserve">проводится в форме государственного выпускного экзамена  с использованием текстов, тем, заданий, билетов; </w:t>
      </w:r>
    </w:p>
    <w:p w:rsidR="0066528F" w:rsidRPr="0066528F" w:rsidRDefault="0073425E" w:rsidP="0006796A">
      <w:pPr>
        <w:autoSpaceDE w:val="0"/>
        <w:autoSpaceDN w:val="0"/>
        <w:adjustRightInd w:val="0"/>
        <w:spacing w:after="0" w:line="240" w:lineRule="auto"/>
        <w:ind w:firstLine="708"/>
        <w:jc w:val="both"/>
        <w:rPr>
          <w:sz w:val="24"/>
          <w:szCs w:val="24"/>
        </w:rPr>
      </w:pPr>
      <w:r>
        <w:rPr>
          <w:sz w:val="24"/>
          <w:szCs w:val="24"/>
        </w:rPr>
        <w:t xml:space="preserve">б) </w:t>
      </w:r>
      <w:r w:rsidR="000E76A7">
        <w:rPr>
          <w:sz w:val="24"/>
          <w:szCs w:val="24"/>
        </w:rPr>
        <w:t xml:space="preserve">как условие допуска к аттестации </w:t>
      </w:r>
      <w:r>
        <w:rPr>
          <w:sz w:val="24"/>
          <w:szCs w:val="24"/>
        </w:rPr>
        <w:t xml:space="preserve">для </w:t>
      </w:r>
      <w:r w:rsidR="000E76A7">
        <w:rPr>
          <w:sz w:val="24"/>
          <w:szCs w:val="24"/>
        </w:rPr>
        <w:t xml:space="preserve">обучающихся с ОВЗ или </w:t>
      </w:r>
      <w:r w:rsidR="0066528F" w:rsidRPr="0066528F">
        <w:rPr>
          <w:sz w:val="24"/>
          <w:szCs w:val="24"/>
        </w:rPr>
        <w:t xml:space="preserve">детей-инвалидов и инвалидов проводится итоговое </w:t>
      </w:r>
      <w:r w:rsidR="000E1258">
        <w:rPr>
          <w:sz w:val="24"/>
          <w:szCs w:val="24"/>
        </w:rPr>
        <w:t>сочинение (</w:t>
      </w:r>
      <w:r w:rsidR="0066528F" w:rsidRPr="0066528F">
        <w:rPr>
          <w:sz w:val="24"/>
          <w:szCs w:val="24"/>
        </w:rPr>
        <w:t>изложение</w:t>
      </w:r>
      <w:r w:rsidR="000E1258">
        <w:rPr>
          <w:sz w:val="24"/>
          <w:szCs w:val="24"/>
        </w:rPr>
        <w:t>)</w:t>
      </w:r>
      <w:r w:rsidR="0066528F" w:rsidRPr="0066528F">
        <w:rPr>
          <w:sz w:val="24"/>
          <w:szCs w:val="24"/>
        </w:rPr>
        <w:t xml:space="preserve">, продолжительность которого увеличивается на 1,5 часа; </w:t>
      </w:r>
    </w:p>
    <w:p w:rsidR="000E76A7" w:rsidRDefault="0073425E" w:rsidP="0006796A">
      <w:pPr>
        <w:autoSpaceDE w:val="0"/>
        <w:autoSpaceDN w:val="0"/>
        <w:adjustRightInd w:val="0"/>
        <w:spacing w:after="0" w:line="240" w:lineRule="auto"/>
        <w:ind w:firstLine="708"/>
        <w:jc w:val="both"/>
        <w:rPr>
          <w:sz w:val="24"/>
          <w:szCs w:val="24"/>
        </w:rPr>
      </w:pPr>
      <w:r>
        <w:rPr>
          <w:sz w:val="24"/>
          <w:szCs w:val="24"/>
        </w:rPr>
        <w:t xml:space="preserve">в) </w:t>
      </w:r>
      <w:r w:rsidR="000E76A7" w:rsidRPr="0066528F">
        <w:rPr>
          <w:sz w:val="24"/>
          <w:szCs w:val="24"/>
        </w:rPr>
        <w:t>допускается использование в процессе сдачи экзамена н</w:t>
      </w:r>
      <w:r w:rsidR="000E76A7">
        <w:rPr>
          <w:sz w:val="24"/>
          <w:szCs w:val="24"/>
        </w:rPr>
        <w:t>еобходимых технических средств;</w:t>
      </w:r>
    </w:p>
    <w:p w:rsidR="0066528F" w:rsidRPr="0066528F" w:rsidRDefault="000E76A7" w:rsidP="000E76A7">
      <w:pPr>
        <w:autoSpaceDE w:val="0"/>
        <w:autoSpaceDN w:val="0"/>
        <w:adjustRightInd w:val="0"/>
        <w:spacing w:after="0" w:line="240" w:lineRule="auto"/>
        <w:ind w:firstLine="708"/>
        <w:jc w:val="both"/>
        <w:rPr>
          <w:sz w:val="24"/>
          <w:szCs w:val="24"/>
        </w:rPr>
      </w:pPr>
      <w:r>
        <w:rPr>
          <w:sz w:val="24"/>
          <w:szCs w:val="24"/>
        </w:rPr>
        <w:t xml:space="preserve">г) </w:t>
      </w:r>
      <w:r w:rsidR="0073425E">
        <w:rPr>
          <w:sz w:val="24"/>
          <w:szCs w:val="24"/>
        </w:rPr>
        <w:t>обеспечивается</w:t>
      </w:r>
      <w:r w:rsidR="0066528F" w:rsidRPr="0066528F">
        <w:rPr>
          <w:sz w:val="24"/>
          <w:szCs w:val="24"/>
        </w:rPr>
        <w:t xml:space="preserve"> возможность б</w:t>
      </w:r>
      <w:r w:rsidR="0006796A">
        <w:rPr>
          <w:sz w:val="24"/>
          <w:szCs w:val="24"/>
        </w:rPr>
        <w:t xml:space="preserve">еспрепятственного доступа </w:t>
      </w:r>
      <w:r w:rsidR="0073425E">
        <w:rPr>
          <w:sz w:val="24"/>
          <w:szCs w:val="24"/>
        </w:rPr>
        <w:t>в классы</w:t>
      </w:r>
      <w:r w:rsidR="0066528F" w:rsidRPr="0066528F">
        <w:rPr>
          <w:sz w:val="24"/>
          <w:szCs w:val="24"/>
        </w:rPr>
        <w:t xml:space="preserve">, туалетные </w:t>
      </w:r>
      <w:r w:rsidR="0073425E">
        <w:rPr>
          <w:sz w:val="24"/>
          <w:szCs w:val="24"/>
        </w:rPr>
        <w:t>и иные помещения</w:t>
      </w:r>
      <w:r>
        <w:rPr>
          <w:sz w:val="24"/>
          <w:szCs w:val="24"/>
        </w:rPr>
        <w:t>,</w:t>
      </w:r>
      <w:r w:rsidR="0073425E">
        <w:rPr>
          <w:sz w:val="24"/>
          <w:szCs w:val="24"/>
        </w:rPr>
        <w:t xml:space="preserve"> оборудованные пандусами, поручнями, расширенными дверными проемами, лифтами, специальными крес</w:t>
      </w:r>
      <w:r w:rsidR="0066528F" w:rsidRPr="0066528F">
        <w:rPr>
          <w:sz w:val="24"/>
          <w:szCs w:val="24"/>
        </w:rPr>
        <w:t>л</w:t>
      </w:r>
      <w:r w:rsidR="0073425E">
        <w:rPr>
          <w:sz w:val="24"/>
          <w:szCs w:val="24"/>
        </w:rPr>
        <w:t>ами</w:t>
      </w:r>
      <w:r>
        <w:rPr>
          <w:sz w:val="24"/>
          <w:szCs w:val="24"/>
        </w:rPr>
        <w:t>.</w:t>
      </w:r>
    </w:p>
    <w:p w:rsidR="0006796A" w:rsidRDefault="0073425E" w:rsidP="0006796A">
      <w:pPr>
        <w:autoSpaceDE w:val="0"/>
        <w:autoSpaceDN w:val="0"/>
        <w:adjustRightInd w:val="0"/>
        <w:spacing w:after="0" w:line="240" w:lineRule="auto"/>
        <w:ind w:firstLine="567"/>
        <w:jc w:val="both"/>
        <w:rPr>
          <w:sz w:val="24"/>
          <w:szCs w:val="24"/>
        </w:rPr>
      </w:pPr>
      <w:r>
        <w:rPr>
          <w:sz w:val="24"/>
          <w:szCs w:val="24"/>
        </w:rPr>
        <w:t xml:space="preserve">2. </w:t>
      </w:r>
      <w:r w:rsidR="0006796A">
        <w:rPr>
          <w:sz w:val="24"/>
          <w:szCs w:val="24"/>
        </w:rPr>
        <w:t>Д</w:t>
      </w:r>
      <w:r w:rsidR="0066528F" w:rsidRPr="0066528F">
        <w:rPr>
          <w:sz w:val="24"/>
          <w:szCs w:val="24"/>
        </w:rPr>
        <w:t>ля слабослышащих обучающихся</w:t>
      </w:r>
      <w:r w:rsidR="0006796A">
        <w:rPr>
          <w:sz w:val="24"/>
          <w:szCs w:val="24"/>
        </w:rPr>
        <w:t>:</w:t>
      </w:r>
    </w:p>
    <w:p w:rsidR="0066528F" w:rsidRPr="0066528F" w:rsidRDefault="0073425E" w:rsidP="0006796A">
      <w:pPr>
        <w:autoSpaceDE w:val="0"/>
        <w:autoSpaceDN w:val="0"/>
        <w:adjustRightInd w:val="0"/>
        <w:spacing w:after="0" w:line="240" w:lineRule="auto"/>
        <w:ind w:firstLine="567"/>
        <w:jc w:val="both"/>
        <w:rPr>
          <w:sz w:val="24"/>
          <w:szCs w:val="24"/>
        </w:rPr>
      </w:pPr>
      <w:r>
        <w:rPr>
          <w:sz w:val="24"/>
          <w:szCs w:val="24"/>
        </w:rPr>
        <w:t>а) классы</w:t>
      </w:r>
      <w:r w:rsidR="0066528F" w:rsidRPr="0066528F">
        <w:rPr>
          <w:sz w:val="24"/>
          <w:szCs w:val="24"/>
        </w:rPr>
        <w:t xml:space="preserve"> оборудуются звукоусиливающей аппаратурой как коллективного, так и индивидуального пользования; при необходимости привлек</w:t>
      </w:r>
      <w:r w:rsidR="0006796A">
        <w:rPr>
          <w:sz w:val="24"/>
          <w:szCs w:val="24"/>
        </w:rPr>
        <w:t>ается ассистент-сурдопереводчик.</w:t>
      </w:r>
      <w:r w:rsidR="0066528F" w:rsidRPr="0066528F">
        <w:rPr>
          <w:sz w:val="24"/>
          <w:szCs w:val="24"/>
        </w:rPr>
        <w:t xml:space="preserve"> </w:t>
      </w:r>
    </w:p>
    <w:p w:rsidR="0006796A" w:rsidRDefault="0073425E" w:rsidP="0006796A">
      <w:pPr>
        <w:autoSpaceDE w:val="0"/>
        <w:autoSpaceDN w:val="0"/>
        <w:adjustRightInd w:val="0"/>
        <w:spacing w:after="0" w:line="240" w:lineRule="auto"/>
        <w:ind w:firstLine="567"/>
        <w:jc w:val="both"/>
        <w:rPr>
          <w:sz w:val="24"/>
          <w:szCs w:val="24"/>
        </w:rPr>
      </w:pPr>
      <w:r>
        <w:rPr>
          <w:sz w:val="24"/>
          <w:szCs w:val="24"/>
        </w:rPr>
        <w:t>3.</w:t>
      </w:r>
      <w:r w:rsidR="0006796A">
        <w:rPr>
          <w:sz w:val="24"/>
          <w:szCs w:val="24"/>
        </w:rPr>
        <w:t xml:space="preserve"> Д</w:t>
      </w:r>
      <w:r w:rsidR="0066528F" w:rsidRPr="0066528F">
        <w:rPr>
          <w:sz w:val="24"/>
          <w:szCs w:val="24"/>
        </w:rPr>
        <w:t>ля слепых обучающихся</w:t>
      </w:r>
      <w:r w:rsidR="0006796A">
        <w:rPr>
          <w:sz w:val="24"/>
          <w:szCs w:val="24"/>
        </w:rPr>
        <w:t>:</w:t>
      </w:r>
    </w:p>
    <w:p w:rsidR="0073425E" w:rsidRDefault="0073425E" w:rsidP="0006796A">
      <w:pPr>
        <w:autoSpaceDE w:val="0"/>
        <w:autoSpaceDN w:val="0"/>
        <w:adjustRightInd w:val="0"/>
        <w:spacing w:after="0" w:line="240" w:lineRule="auto"/>
        <w:ind w:firstLine="567"/>
        <w:jc w:val="both"/>
        <w:rPr>
          <w:sz w:val="24"/>
          <w:szCs w:val="24"/>
        </w:rPr>
      </w:pPr>
      <w:r>
        <w:rPr>
          <w:sz w:val="24"/>
          <w:szCs w:val="24"/>
        </w:rPr>
        <w:t xml:space="preserve">а) </w:t>
      </w:r>
      <w:r w:rsidR="0066528F" w:rsidRPr="0066528F">
        <w:rPr>
          <w:sz w:val="24"/>
          <w:szCs w:val="24"/>
        </w:rPr>
        <w:t xml:space="preserve">экзаменационные материалы оформляются рельефно-точечным шрифтом Брайля или в виде электронного документа, доступного с помощью компьютера; </w:t>
      </w:r>
    </w:p>
    <w:p w:rsidR="0006796A" w:rsidRDefault="0073425E" w:rsidP="0006796A">
      <w:pPr>
        <w:autoSpaceDE w:val="0"/>
        <w:autoSpaceDN w:val="0"/>
        <w:adjustRightInd w:val="0"/>
        <w:spacing w:after="0" w:line="240" w:lineRule="auto"/>
        <w:ind w:firstLine="567"/>
        <w:jc w:val="both"/>
        <w:rPr>
          <w:sz w:val="24"/>
          <w:szCs w:val="24"/>
        </w:rPr>
      </w:pPr>
      <w:r>
        <w:rPr>
          <w:sz w:val="24"/>
          <w:szCs w:val="24"/>
        </w:rPr>
        <w:t xml:space="preserve">б) </w:t>
      </w:r>
      <w:r w:rsidR="0066528F" w:rsidRPr="0066528F">
        <w:rPr>
          <w:sz w:val="24"/>
          <w:szCs w:val="24"/>
        </w:rPr>
        <w:t xml:space="preserve">письменная экзаменационная работа выполняется рельефно-точечным шрифтом Брайля или на компьютере. </w:t>
      </w:r>
    </w:p>
    <w:p w:rsidR="0066528F" w:rsidRDefault="0073425E" w:rsidP="0006796A">
      <w:pPr>
        <w:autoSpaceDE w:val="0"/>
        <w:autoSpaceDN w:val="0"/>
        <w:adjustRightInd w:val="0"/>
        <w:spacing w:after="0" w:line="240" w:lineRule="auto"/>
        <w:ind w:firstLine="567"/>
        <w:jc w:val="both"/>
        <w:rPr>
          <w:sz w:val="24"/>
          <w:szCs w:val="24"/>
        </w:rPr>
      </w:pPr>
      <w:r>
        <w:rPr>
          <w:sz w:val="24"/>
          <w:szCs w:val="24"/>
        </w:rPr>
        <w:t xml:space="preserve">в) </w:t>
      </w:r>
      <w:r w:rsidR="0006796A">
        <w:rPr>
          <w:sz w:val="24"/>
          <w:szCs w:val="24"/>
        </w:rPr>
        <w:t>п</w:t>
      </w:r>
      <w:r w:rsidR="0066528F" w:rsidRPr="0066528F">
        <w:rPr>
          <w:sz w:val="24"/>
          <w:szCs w:val="24"/>
        </w:rPr>
        <w:t xml:space="preserve">о желанию </w:t>
      </w:r>
      <w:r>
        <w:rPr>
          <w:sz w:val="24"/>
          <w:szCs w:val="24"/>
        </w:rPr>
        <w:t xml:space="preserve">учащегося </w:t>
      </w:r>
      <w:r w:rsidR="0066528F" w:rsidRPr="0066528F">
        <w:rPr>
          <w:sz w:val="24"/>
          <w:szCs w:val="24"/>
        </w:rPr>
        <w:t>выпускные экзамены м</w:t>
      </w:r>
      <w:r w:rsidR="0006796A">
        <w:rPr>
          <w:sz w:val="24"/>
          <w:szCs w:val="24"/>
        </w:rPr>
        <w:t>огут проводиться в устной форме.</w:t>
      </w:r>
      <w:r w:rsidR="0066528F" w:rsidRPr="0066528F">
        <w:rPr>
          <w:sz w:val="24"/>
          <w:szCs w:val="24"/>
        </w:rPr>
        <w:t xml:space="preserve"> </w:t>
      </w:r>
    </w:p>
    <w:p w:rsidR="0006796A" w:rsidRDefault="0073425E" w:rsidP="0006796A">
      <w:pPr>
        <w:autoSpaceDE w:val="0"/>
        <w:autoSpaceDN w:val="0"/>
        <w:adjustRightInd w:val="0"/>
        <w:spacing w:after="0" w:line="240" w:lineRule="auto"/>
        <w:ind w:firstLine="708"/>
        <w:jc w:val="both"/>
        <w:rPr>
          <w:sz w:val="24"/>
          <w:szCs w:val="24"/>
        </w:rPr>
      </w:pPr>
      <w:r>
        <w:rPr>
          <w:sz w:val="24"/>
          <w:szCs w:val="24"/>
        </w:rPr>
        <w:t xml:space="preserve">4. </w:t>
      </w:r>
      <w:r w:rsidR="0006796A">
        <w:rPr>
          <w:sz w:val="24"/>
          <w:szCs w:val="24"/>
        </w:rPr>
        <w:t>Д</w:t>
      </w:r>
      <w:r w:rsidR="0066528F" w:rsidRPr="0066528F">
        <w:rPr>
          <w:sz w:val="24"/>
          <w:szCs w:val="24"/>
        </w:rPr>
        <w:t>ля обучающихся с нарушением опорно-двигательного аппарата</w:t>
      </w:r>
      <w:r w:rsidR="0006796A">
        <w:rPr>
          <w:sz w:val="24"/>
          <w:szCs w:val="24"/>
        </w:rPr>
        <w:t>:</w:t>
      </w:r>
    </w:p>
    <w:p w:rsidR="0006796A" w:rsidRDefault="0073425E" w:rsidP="0006796A">
      <w:pPr>
        <w:autoSpaceDE w:val="0"/>
        <w:autoSpaceDN w:val="0"/>
        <w:adjustRightInd w:val="0"/>
        <w:spacing w:after="0" w:line="240" w:lineRule="auto"/>
        <w:ind w:firstLine="708"/>
        <w:jc w:val="both"/>
        <w:rPr>
          <w:sz w:val="24"/>
          <w:szCs w:val="24"/>
        </w:rPr>
      </w:pPr>
      <w:r>
        <w:rPr>
          <w:sz w:val="24"/>
          <w:szCs w:val="24"/>
        </w:rPr>
        <w:t xml:space="preserve">а) </w:t>
      </w:r>
      <w:r w:rsidR="0066528F" w:rsidRPr="0066528F">
        <w:rPr>
          <w:sz w:val="24"/>
          <w:szCs w:val="24"/>
        </w:rPr>
        <w:t>письменная экзаменационная работа выполняется на компьютере со специализиров</w:t>
      </w:r>
      <w:r w:rsidR="0006796A">
        <w:rPr>
          <w:sz w:val="24"/>
          <w:szCs w:val="24"/>
        </w:rPr>
        <w:t>анным программным обеспечением;</w:t>
      </w:r>
    </w:p>
    <w:p w:rsidR="0066528F" w:rsidRPr="0066528F" w:rsidRDefault="0073425E" w:rsidP="0006796A">
      <w:pPr>
        <w:autoSpaceDE w:val="0"/>
        <w:autoSpaceDN w:val="0"/>
        <w:adjustRightInd w:val="0"/>
        <w:spacing w:after="0" w:line="240" w:lineRule="auto"/>
        <w:ind w:firstLine="708"/>
        <w:jc w:val="both"/>
        <w:rPr>
          <w:sz w:val="24"/>
          <w:szCs w:val="24"/>
        </w:rPr>
      </w:pPr>
      <w:r>
        <w:rPr>
          <w:sz w:val="24"/>
          <w:szCs w:val="24"/>
        </w:rPr>
        <w:t xml:space="preserve">б) </w:t>
      </w:r>
      <w:r w:rsidR="0006796A">
        <w:rPr>
          <w:sz w:val="24"/>
          <w:szCs w:val="24"/>
        </w:rPr>
        <w:t>п</w:t>
      </w:r>
      <w:r w:rsidR="0066528F" w:rsidRPr="0066528F">
        <w:rPr>
          <w:sz w:val="24"/>
          <w:szCs w:val="24"/>
        </w:rPr>
        <w:t xml:space="preserve">о желанию </w:t>
      </w:r>
      <w:r>
        <w:rPr>
          <w:sz w:val="24"/>
          <w:szCs w:val="24"/>
        </w:rPr>
        <w:t xml:space="preserve">учащегося </w:t>
      </w:r>
      <w:r w:rsidR="0066528F" w:rsidRPr="0066528F">
        <w:rPr>
          <w:sz w:val="24"/>
          <w:szCs w:val="24"/>
        </w:rPr>
        <w:t>выпускные экзамены м</w:t>
      </w:r>
      <w:r w:rsidR="0006796A">
        <w:rPr>
          <w:sz w:val="24"/>
          <w:szCs w:val="24"/>
        </w:rPr>
        <w:t>огут проводиться в устной форме.</w:t>
      </w:r>
    </w:p>
    <w:p w:rsidR="0006796A" w:rsidRDefault="0006796A" w:rsidP="0006796A">
      <w:pPr>
        <w:autoSpaceDE w:val="0"/>
        <w:autoSpaceDN w:val="0"/>
        <w:adjustRightInd w:val="0"/>
        <w:spacing w:after="0" w:line="240" w:lineRule="auto"/>
        <w:jc w:val="both"/>
        <w:rPr>
          <w:sz w:val="24"/>
          <w:szCs w:val="24"/>
        </w:rPr>
      </w:pPr>
    </w:p>
    <w:p w:rsidR="0066528F" w:rsidRDefault="0066528F" w:rsidP="0066528F">
      <w:pPr>
        <w:autoSpaceDE w:val="0"/>
        <w:autoSpaceDN w:val="0"/>
        <w:adjustRightInd w:val="0"/>
        <w:spacing w:after="0" w:line="240" w:lineRule="auto"/>
        <w:ind w:firstLine="540"/>
        <w:jc w:val="both"/>
        <w:rPr>
          <w:sz w:val="24"/>
          <w:szCs w:val="24"/>
        </w:rPr>
      </w:pPr>
    </w:p>
    <w:p w:rsidR="0006796A" w:rsidRDefault="0006796A" w:rsidP="0066528F">
      <w:pPr>
        <w:autoSpaceDE w:val="0"/>
        <w:autoSpaceDN w:val="0"/>
        <w:adjustRightInd w:val="0"/>
        <w:spacing w:after="0" w:line="240" w:lineRule="auto"/>
        <w:ind w:firstLine="540"/>
        <w:jc w:val="both"/>
      </w:pPr>
    </w:p>
    <w:p w:rsidR="00026F2B" w:rsidRDefault="00366F55" w:rsidP="0066528F">
      <w:pPr>
        <w:spacing w:after="0" w:line="240" w:lineRule="auto"/>
        <w:ind w:firstLine="709"/>
        <w:jc w:val="center"/>
        <w:rPr>
          <w:b/>
          <w:color w:val="000000"/>
          <w:sz w:val="24"/>
          <w:szCs w:val="24"/>
        </w:rPr>
      </w:pPr>
      <w:r>
        <w:rPr>
          <w:b/>
          <w:noProof/>
          <w:lang w:eastAsia="ru-RU"/>
        </w:rPr>
        <mc:AlternateContent>
          <mc:Choice Requires="wps">
            <w:drawing>
              <wp:anchor distT="0" distB="0" distL="114300" distR="114300" simplePos="0" relativeHeight="251667456" behindDoc="0" locked="0" layoutInCell="1" allowOverlap="1">
                <wp:simplePos x="0" y="0"/>
                <wp:positionH relativeFrom="column">
                  <wp:posOffset>4409440</wp:posOffset>
                </wp:positionH>
                <wp:positionV relativeFrom="paragraph">
                  <wp:posOffset>6041390</wp:posOffset>
                </wp:positionV>
                <wp:extent cx="381000" cy="285750"/>
                <wp:effectExtent l="0" t="0" r="19050" b="19050"/>
                <wp:wrapNone/>
                <wp:docPr id="6" name="Прямоугольник 6"/>
                <wp:cNvGraphicFramePr/>
                <a:graphic xmlns:a="http://schemas.openxmlformats.org/drawingml/2006/main">
                  <a:graphicData uri="http://schemas.microsoft.com/office/word/2010/wordprocessingShape">
                    <wps:wsp>
                      <wps:cNvSpPr/>
                      <wps:spPr>
                        <a:xfrm>
                          <a:off x="0" y="0"/>
                          <a:ext cx="381000"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906A22" id="Прямоугольник 6" o:spid="_x0000_s1026" style="position:absolute;margin-left:347.2pt;margin-top:475.7pt;width:30pt;height:2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" fillcolor="white [3212]" strokecolor="white [3212]" strokeweight="2pt"/>
            </w:pict>
          </mc:Fallback>
        </mc:AlternateContent>
      </w:r>
      <w:r w:rsidR="0066528F">
        <w:rPr>
          <w:b/>
        </w:rPr>
        <w:br w:type="page"/>
      </w:r>
    </w:p>
    <w:p w:rsidR="00397B38" w:rsidRDefault="00397B38" w:rsidP="00397B38">
      <w:pPr>
        <w:spacing w:after="0" w:line="240" w:lineRule="auto"/>
        <w:ind w:firstLine="709"/>
        <w:jc w:val="both"/>
        <w:rPr>
          <w:rFonts w:eastAsia="Times New Roman"/>
          <w:sz w:val="24"/>
          <w:szCs w:val="24"/>
          <w:lang w:eastAsia="ru-RU"/>
        </w:rPr>
      </w:pPr>
    </w:p>
    <w:p w:rsidR="00397B38" w:rsidRDefault="00397B38" w:rsidP="00397B38">
      <w:pPr>
        <w:spacing w:after="0" w:line="240" w:lineRule="auto"/>
        <w:ind w:firstLine="709"/>
        <w:jc w:val="both"/>
        <w:rPr>
          <w:rFonts w:eastAsia="Times New Roman"/>
          <w:sz w:val="24"/>
          <w:szCs w:val="24"/>
          <w:lang w:eastAsia="ru-RU"/>
        </w:rPr>
      </w:pPr>
    </w:p>
    <w:p w:rsidR="00397B38" w:rsidRDefault="00397B38" w:rsidP="00397B38">
      <w:pPr>
        <w:spacing w:after="0" w:line="240" w:lineRule="auto"/>
        <w:ind w:firstLine="709"/>
        <w:jc w:val="both"/>
        <w:rPr>
          <w:rFonts w:eastAsia="Times New Roman"/>
          <w:sz w:val="24"/>
          <w:szCs w:val="24"/>
          <w:lang w:eastAsia="ru-RU"/>
        </w:rPr>
      </w:pPr>
    </w:p>
    <w:p w:rsidR="00397B38" w:rsidRDefault="00397B38" w:rsidP="00397B38">
      <w:pPr>
        <w:spacing w:after="0" w:line="240" w:lineRule="auto"/>
        <w:ind w:firstLine="709"/>
        <w:jc w:val="both"/>
        <w:rPr>
          <w:rFonts w:eastAsia="Times New Roman"/>
          <w:sz w:val="24"/>
          <w:szCs w:val="24"/>
          <w:lang w:eastAsia="ru-RU"/>
        </w:rPr>
      </w:pPr>
    </w:p>
    <w:p w:rsidR="00397B38" w:rsidRDefault="00397B38" w:rsidP="00397B38">
      <w:pPr>
        <w:spacing w:after="0" w:line="240" w:lineRule="auto"/>
        <w:ind w:firstLine="709"/>
        <w:jc w:val="both"/>
        <w:rPr>
          <w:rFonts w:eastAsia="Times New Roman"/>
          <w:sz w:val="24"/>
          <w:szCs w:val="24"/>
          <w:lang w:eastAsia="ru-RU"/>
        </w:rPr>
      </w:pPr>
    </w:p>
    <w:p w:rsidR="00397B38" w:rsidRDefault="00397B38" w:rsidP="00397B38">
      <w:pPr>
        <w:spacing w:after="0" w:line="240" w:lineRule="auto"/>
        <w:ind w:firstLine="709"/>
        <w:jc w:val="both"/>
        <w:rPr>
          <w:rFonts w:eastAsia="Times New Roman"/>
          <w:sz w:val="24"/>
          <w:szCs w:val="24"/>
          <w:lang w:eastAsia="ru-RU"/>
        </w:rPr>
      </w:pPr>
    </w:p>
    <w:p w:rsidR="00397B38" w:rsidRDefault="00397B38" w:rsidP="00397B38">
      <w:pPr>
        <w:spacing w:after="0" w:line="240" w:lineRule="auto"/>
        <w:ind w:firstLine="709"/>
        <w:jc w:val="both"/>
        <w:rPr>
          <w:rFonts w:eastAsia="Times New Roman"/>
          <w:sz w:val="24"/>
          <w:szCs w:val="24"/>
          <w:lang w:eastAsia="ru-RU"/>
        </w:rPr>
      </w:pPr>
    </w:p>
    <w:p w:rsidR="00397B38" w:rsidRDefault="00397B38" w:rsidP="00397B38">
      <w:pPr>
        <w:spacing w:after="0" w:line="240" w:lineRule="auto"/>
        <w:ind w:firstLine="709"/>
        <w:jc w:val="both"/>
        <w:rPr>
          <w:rFonts w:eastAsia="Times New Roman"/>
          <w:sz w:val="24"/>
          <w:szCs w:val="24"/>
          <w:lang w:eastAsia="ru-RU"/>
        </w:rPr>
      </w:pPr>
    </w:p>
    <w:p w:rsidR="00397B38" w:rsidRDefault="00397B38" w:rsidP="00397B38">
      <w:pPr>
        <w:spacing w:after="0" w:line="240" w:lineRule="auto"/>
        <w:ind w:firstLine="709"/>
        <w:jc w:val="both"/>
        <w:rPr>
          <w:rFonts w:eastAsia="Times New Roman"/>
          <w:sz w:val="24"/>
          <w:szCs w:val="24"/>
          <w:lang w:eastAsia="ru-RU"/>
        </w:rPr>
      </w:pPr>
    </w:p>
    <w:p w:rsidR="00397B38" w:rsidRDefault="00397B38" w:rsidP="00397B38">
      <w:pPr>
        <w:spacing w:after="0" w:line="240" w:lineRule="auto"/>
        <w:ind w:firstLine="709"/>
        <w:jc w:val="both"/>
        <w:rPr>
          <w:rFonts w:eastAsia="Times New Roman"/>
          <w:sz w:val="24"/>
          <w:szCs w:val="24"/>
          <w:lang w:eastAsia="ru-RU"/>
        </w:rPr>
      </w:pPr>
    </w:p>
    <w:p w:rsidR="00397B38" w:rsidRDefault="00397B38" w:rsidP="00397B38">
      <w:pPr>
        <w:spacing w:after="0" w:line="240" w:lineRule="auto"/>
        <w:ind w:firstLine="709"/>
        <w:jc w:val="both"/>
        <w:rPr>
          <w:rFonts w:eastAsia="Times New Roman"/>
          <w:sz w:val="24"/>
          <w:szCs w:val="24"/>
          <w:lang w:eastAsia="ru-RU"/>
        </w:rPr>
      </w:pPr>
    </w:p>
    <w:p w:rsidR="00397B38" w:rsidRDefault="00397B38" w:rsidP="00397B38">
      <w:pPr>
        <w:spacing w:after="0" w:line="240" w:lineRule="auto"/>
        <w:ind w:firstLine="709"/>
        <w:jc w:val="both"/>
        <w:rPr>
          <w:rFonts w:eastAsia="Times New Roman"/>
          <w:sz w:val="24"/>
          <w:szCs w:val="24"/>
          <w:lang w:eastAsia="ru-RU"/>
        </w:rPr>
      </w:pPr>
    </w:p>
    <w:p w:rsidR="00397B38" w:rsidRDefault="00397B38" w:rsidP="00397B38">
      <w:pPr>
        <w:spacing w:after="0" w:line="240" w:lineRule="auto"/>
        <w:ind w:firstLine="709"/>
        <w:jc w:val="both"/>
        <w:rPr>
          <w:rFonts w:eastAsia="Times New Roman"/>
          <w:sz w:val="24"/>
          <w:szCs w:val="24"/>
          <w:lang w:eastAsia="ru-RU"/>
        </w:rPr>
      </w:pPr>
    </w:p>
    <w:p w:rsidR="00397B38" w:rsidRDefault="00397B38" w:rsidP="00397B38">
      <w:pPr>
        <w:spacing w:after="0" w:line="240" w:lineRule="auto"/>
        <w:ind w:firstLine="709"/>
        <w:jc w:val="both"/>
        <w:rPr>
          <w:rFonts w:eastAsia="Times New Roman"/>
          <w:sz w:val="24"/>
          <w:szCs w:val="24"/>
          <w:lang w:eastAsia="ru-RU"/>
        </w:rPr>
      </w:pPr>
    </w:p>
    <w:p w:rsidR="00397B38" w:rsidRDefault="00397B38" w:rsidP="00397B38">
      <w:pPr>
        <w:spacing w:after="0" w:line="240" w:lineRule="auto"/>
        <w:ind w:firstLine="709"/>
        <w:jc w:val="both"/>
        <w:rPr>
          <w:rFonts w:eastAsia="Times New Roman"/>
          <w:sz w:val="24"/>
          <w:szCs w:val="24"/>
          <w:lang w:eastAsia="ru-RU"/>
        </w:rPr>
      </w:pPr>
    </w:p>
    <w:p w:rsidR="00397B38" w:rsidRDefault="00397B38" w:rsidP="00397B38">
      <w:pPr>
        <w:spacing w:after="0" w:line="240" w:lineRule="auto"/>
        <w:ind w:firstLine="709"/>
        <w:jc w:val="both"/>
        <w:rPr>
          <w:rFonts w:eastAsia="Times New Roman"/>
          <w:sz w:val="24"/>
          <w:szCs w:val="24"/>
          <w:lang w:eastAsia="ru-RU"/>
        </w:rPr>
      </w:pPr>
    </w:p>
    <w:p w:rsidR="00397B38" w:rsidRDefault="00397B38" w:rsidP="00397B38">
      <w:pPr>
        <w:spacing w:after="0" w:line="240" w:lineRule="auto"/>
        <w:ind w:firstLine="709"/>
        <w:jc w:val="both"/>
        <w:rPr>
          <w:rFonts w:eastAsia="Times New Roman"/>
          <w:sz w:val="24"/>
          <w:szCs w:val="24"/>
          <w:lang w:eastAsia="ru-RU"/>
        </w:rPr>
      </w:pPr>
    </w:p>
    <w:p w:rsidR="00397B38" w:rsidRDefault="00397B38" w:rsidP="00397B38">
      <w:pPr>
        <w:spacing w:after="0" w:line="240" w:lineRule="auto"/>
        <w:ind w:firstLine="709"/>
        <w:jc w:val="both"/>
        <w:rPr>
          <w:rFonts w:eastAsia="Times New Roman"/>
          <w:sz w:val="24"/>
          <w:szCs w:val="24"/>
          <w:lang w:eastAsia="ru-RU"/>
        </w:rPr>
      </w:pPr>
    </w:p>
    <w:p w:rsidR="00397B38" w:rsidRDefault="00397B38" w:rsidP="00397B38">
      <w:pPr>
        <w:spacing w:after="0" w:line="240" w:lineRule="auto"/>
        <w:ind w:firstLine="709"/>
        <w:jc w:val="both"/>
        <w:rPr>
          <w:rFonts w:eastAsia="Times New Roman"/>
          <w:sz w:val="24"/>
          <w:szCs w:val="24"/>
          <w:lang w:eastAsia="ru-RU"/>
        </w:rPr>
      </w:pPr>
    </w:p>
    <w:p w:rsidR="00397B38" w:rsidRDefault="00397B38" w:rsidP="00397B38">
      <w:pPr>
        <w:spacing w:after="0" w:line="240" w:lineRule="auto"/>
        <w:ind w:firstLine="709"/>
        <w:jc w:val="both"/>
        <w:rPr>
          <w:rFonts w:eastAsia="Times New Roman"/>
          <w:sz w:val="24"/>
          <w:szCs w:val="24"/>
          <w:lang w:eastAsia="ru-RU"/>
        </w:rPr>
      </w:pPr>
    </w:p>
    <w:p w:rsidR="00397B38" w:rsidRDefault="00397B38" w:rsidP="00397B38">
      <w:pPr>
        <w:spacing w:after="0" w:line="240" w:lineRule="auto"/>
        <w:ind w:firstLine="709"/>
        <w:jc w:val="both"/>
        <w:rPr>
          <w:rFonts w:eastAsia="Times New Roman"/>
          <w:sz w:val="24"/>
          <w:szCs w:val="24"/>
          <w:lang w:eastAsia="ru-RU"/>
        </w:rPr>
      </w:pPr>
    </w:p>
    <w:p w:rsidR="00397B38" w:rsidRDefault="00397B38" w:rsidP="00397B38">
      <w:pPr>
        <w:spacing w:after="0" w:line="240" w:lineRule="auto"/>
        <w:ind w:firstLine="709"/>
        <w:jc w:val="both"/>
        <w:rPr>
          <w:rFonts w:eastAsia="Times New Roman"/>
          <w:sz w:val="24"/>
          <w:szCs w:val="24"/>
          <w:lang w:eastAsia="ru-RU"/>
        </w:rPr>
      </w:pPr>
    </w:p>
    <w:p w:rsidR="00397B38" w:rsidRDefault="00397B38" w:rsidP="00397B38">
      <w:pPr>
        <w:spacing w:after="0" w:line="240" w:lineRule="auto"/>
        <w:ind w:firstLine="709"/>
        <w:jc w:val="both"/>
        <w:rPr>
          <w:rFonts w:eastAsia="Times New Roman"/>
          <w:sz w:val="24"/>
          <w:szCs w:val="24"/>
          <w:lang w:eastAsia="ru-RU"/>
        </w:rPr>
      </w:pPr>
    </w:p>
    <w:p w:rsidR="0097795D" w:rsidRDefault="0097795D" w:rsidP="00397B38">
      <w:pPr>
        <w:spacing w:after="0" w:line="240" w:lineRule="auto"/>
        <w:ind w:firstLine="709"/>
        <w:jc w:val="both"/>
        <w:rPr>
          <w:rFonts w:eastAsia="Times New Roman"/>
          <w:sz w:val="24"/>
          <w:szCs w:val="24"/>
          <w:lang w:eastAsia="ru-RU"/>
        </w:rPr>
      </w:pPr>
    </w:p>
    <w:p w:rsidR="0097795D" w:rsidRDefault="0097795D" w:rsidP="00397B38">
      <w:pPr>
        <w:spacing w:after="0" w:line="240" w:lineRule="auto"/>
        <w:ind w:firstLine="709"/>
        <w:jc w:val="both"/>
        <w:rPr>
          <w:rFonts w:eastAsia="Times New Roman"/>
          <w:sz w:val="24"/>
          <w:szCs w:val="24"/>
          <w:lang w:eastAsia="ru-RU"/>
        </w:rPr>
      </w:pPr>
    </w:p>
    <w:p w:rsidR="0097795D" w:rsidRDefault="0097795D" w:rsidP="00397B38">
      <w:pPr>
        <w:spacing w:after="0" w:line="240" w:lineRule="auto"/>
        <w:ind w:firstLine="709"/>
        <w:jc w:val="both"/>
        <w:rPr>
          <w:rFonts w:eastAsia="Times New Roman"/>
          <w:sz w:val="24"/>
          <w:szCs w:val="24"/>
          <w:lang w:eastAsia="ru-RU"/>
        </w:rPr>
      </w:pPr>
    </w:p>
    <w:p w:rsidR="0097795D" w:rsidRDefault="0097795D" w:rsidP="00397B38">
      <w:pPr>
        <w:spacing w:after="0" w:line="240" w:lineRule="auto"/>
        <w:ind w:firstLine="709"/>
        <w:jc w:val="both"/>
        <w:rPr>
          <w:rFonts w:eastAsia="Times New Roman"/>
          <w:sz w:val="24"/>
          <w:szCs w:val="24"/>
          <w:lang w:eastAsia="ru-RU"/>
        </w:rPr>
      </w:pPr>
    </w:p>
    <w:p w:rsidR="0097795D" w:rsidRDefault="0097795D" w:rsidP="00397B38">
      <w:pPr>
        <w:spacing w:after="0" w:line="240" w:lineRule="auto"/>
        <w:ind w:firstLine="709"/>
        <w:jc w:val="both"/>
        <w:rPr>
          <w:rFonts w:eastAsia="Times New Roman"/>
          <w:sz w:val="24"/>
          <w:szCs w:val="24"/>
          <w:lang w:eastAsia="ru-RU"/>
        </w:rPr>
      </w:pPr>
    </w:p>
    <w:p w:rsidR="0097795D" w:rsidRDefault="0097795D" w:rsidP="00397B38">
      <w:pPr>
        <w:spacing w:after="0" w:line="240" w:lineRule="auto"/>
        <w:ind w:firstLine="709"/>
        <w:jc w:val="both"/>
        <w:rPr>
          <w:rFonts w:eastAsia="Times New Roman"/>
          <w:sz w:val="24"/>
          <w:szCs w:val="24"/>
          <w:lang w:eastAsia="ru-RU"/>
        </w:rPr>
      </w:pPr>
    </w:p>
    <w:p w:rsidR="0097795D" w:rsidRDefault="0097795D" w:rsidP="00397B38">
      <w:pPr>
        <w:spacing w:after="0" w:line="240" w:lineRule="auto"/>
        <w:ind w:firstLine="709"/>
        <w:jc w:val="both"/>
        <w:rPr>
          <w:rFonts w:eastAsia="Times New Roman"/>
          <w:sz w:val="24"/>
          <w:szCs w:val="24"/>
          <w:lang w:eastAsia="ru-RU"/>
        </w:rPr>
      </w:pPr>
    </w:p>
    <w:p w:rsidR="0097795D" w:rsidRDefault="0097795D" w:rsidP="00397B38">
      <w:pPr>
        <w:spacing w:after="0" w:line="240" w:lineRule="auto"/>
        <w:ind w:firstLine="709"/>
        <w:jc w:val="both"/>
        <w:rPr>
          <w:rFonts w:eastAsia="Times New Roman"/>
          <w:sz w:val="24"/>
          <w:szCs w:val="24"/>
          <w:lang w:eastAsia="ru-RU"/>
        </w:rPr>
      </w:pPr>
    </w:p>
    <w:p w:rsidR="0097795D" w:rsidRDefault="0097795D" w:rsidP="00397B38">
      <w:pPr>
        <w:spacing w:after="0" w:line="240" w:lineRule="auto"/>
        <w:ind w:firstLine="709"/>
        <w:jc w:val="both"/>
        <w:rPr>
          <w:rFonts w:eastAsia="Times New Roman"/>
          <w:sz w:val="24"/>
          <w:szCs w:val="24"/>
          <w:lang w:eastAsia="ru-RU"/>
        </w:rPr>
      </w:pPr>
    </w:p>
    <w:p w:rsidR="0097795D" w:rsidRDefault="0097795D" w:rsidP="00397B38">
      <w:pPr>
        <w:spacing w:after="0" w:line="240" w:lineRule="auto"/>
        <w:ind w:firstLine="709"/>
        <w:jc w:val="both"/>
        <w:rPr>
          <w:rFonts w:eastAsia="Times New Roman"/>
          <w:sz w:val="24"/>
          <w:szCs w:val="24"/>
          <w:lang w:eastAsia="ru-RU"/>
        </w:rPr>
      </w:pPr>
    </w:p>
    <w:p w:rsidR="0097795D" w:rsidRDefault="0097795D" w:rsidP="00397B38">
      <w:pPr>
        <w:spacing w:after="0" w:line="240" w:lineRule="auto"/>
        <w:ind w:firstLine="709"/>
        <w:jc w:val="both"/>
        <w:rPr>
          <w:rFonts w:eastAsia="Times New Roman"/>
          <w:sz w:val="24"/>
          <w:szCs w:val="24"/>
          <w:lang w:eastAsia="ru-RU"/>
        </w:rPr>
      </w:pPr>
      <w:bookmarkStart w:id="0" w:name="_GoBack"/>
      <w:bookmarkEnd w:id="0"/>
    </w:p>
    <w:p w:rsidR="0097795D" w:rsidRDefault="0097795D" w:rsidP="00397B38">
      <w:pPr>
        <w:spacing w:after="0" w:line="240" w:lineRule="auto"/>
        <w:ind w:firstLine="709"/>
        <w:jc w:val="both"/>
        <w:rPr>
          <w:rFonts w:eastAsia="Times New Roman"/>
          <w:sz w:val="24"/>
          <w:szCs w:val="24"/>
          <w:lang w:eastAsia="ru-RU"/>
        </w:rPr>
      </w:pPr>
    </w:p>
    <w:p w:rsidR="0097795D" w:rsidRDefault="0097795D" w:rsidP="00397B38">
      <w:pPr>
        <w:spacing w:after="0" w:line="240" w:lineRule="auto"/>
        <w:ind w:firstLine="709"/>
        <w:jc w:val="both"/>
        <w:rPr>
          <w:rFonts w:eastAsia="Times New Roman"/>
          <w:sz w:val="24"/>
          <w:szCs w:val="24"/>
          <w:lang w:eastAsia="ru-RU"/>
        </w:rPr>
      </w:pPr>
      <w:r>
        <w:rPr>
          <w:noProof/>
          <w:color w:val="000000" w:themeColor="text1"/>
          <w:sz w:val="24"/>
          <w:lang w:eastAsia="ru-RU"/>
        </w:rPr>
        <mc:AlternateContent>
          <mc:Choice Requires="wps">
            <w:drawing>
              <wp:anchor distT="0" distB="0" distL="114300" distR="114300" simplePos="0" relativeHeight="251665408" behindDoc="0" locked="0" layoutInCell="1" allowOverlap="1" wp14:anchorId="1AF07832" wp14:editId="163FCD9E">
                <wp:simplePos x="0" y="0"/>
                <wp:positionH relativeFrom="column">
                  <wp:posOffset>4543425</wp:posOffset>
                </wp:positionH>
                <wp:positionV relativeFrom="paragraph">
                  <wp:posOffset>182880</wp:posOffset>
                </wp:positionV>
                <wp:extent cx="228600" cy="228600"/>
                <wp:effectExtent l="0" t="0" r="0" b="0"/>
                <wp:wrapNone/>
                <wp:docPr id="8" name="Прямоугольник 8"/>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A84B8" id="Прямоугольник 8" o:spid="_x0000_s1026" style="position:absolute;margin-left:357.75pt;margin-top:14.4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" fillcolor="window" stroked="f" strokeweight="2pt"/>
            </w:pict>
          </mc:Fallback>
        </mc:AlternateContent>
      </w:r>
    </w:p>
    <w:p w:rsidR="0097795D" w:rsidRDefault="0097795D" w:rsidP="00397B38">
      <w:pPr>
        <w:spacing w:after="0" w:line="240" w:lineRule="auto"/>
        <w:ind w:firstLine="709"/>
        <w:jc w:val="both"/>
        <w:rPr>
          <w:rFonts w:eastAsia="Times New Roman"/>
          <w:sz w:val="24"/>
          <w:szCs w:val="24"/>
          <w:lang w:eastAsia="ru-RU"/>
        </w:rPr>
      </w:pPr>
    </w:p>
    <w:p w:rsidR="0097795D" w:rsidRDefault="0097795D" w:rsidP="00397B38">
      <w:pPr>
        <w:spacing w:after="0" w:line="240" w:lineRule="auto"/>
        <w:ind w:firstLine="709"/>
        <w:jc w:val="both"/>
        <w:rPr>
          <w:rFonts w:eastAsia="Times New Roman"/>
          <w:sz w:val="24"/>
          <w:szCs w:val="24"/>
          <w:lang w:eastAsia="ru-RU"/>
        </w:rPr>
      </w:pPr>
    </w:p>
    <w:p w:rsidR="0097795D" w:rsidRDefault="0097795D" w:rsidP="00397B38">
      <w:pPr>
        <w:spacing w:after="0" w:line="240" w:lineRule="auto"/>
        <w:ind w:firstLine="709"/>
        <w:jc w:val="both"/>
        <w:rPr>
          <w:rFonts w:eastAsia="Times New Roman"/>
          <w:sz w:val="24"/>
          <w:szCs w:val="24"/>
          <w:lang w:eastAsia="ru-RU"/>
        </w:rPr>
      </w:pPr>
    </w:p>
    <w:p w:rsidR="0097795D" w:rsidRDefault="0097795D" w:rsidP="00397B38">
      <w:pPr>
        <w:spacing w:after="0" w:line="240" w:lineRule="auto"/>
        <w:ind w:firstLine="709"/>
        <w:jc w:val="both"/>
        <w:rPr>
          <w:rFonts w:eastAsia="Times New Roman"/>
          <w:sz w:val="24"/>
          <w:szCs w:val="24"/>
          <w:lang w:eastAsia="ru-RU"/>
        </w:rPr>
      </w:pPr>
    </w:p>
    <w:p w:rsidR="0097795D" w:rsidRDefault="0097795D" w:rsidP="00397B38">
      <w:pPr>
        <w:spacing w:after="0" w:line="240" w:lineRule="auto"/>
        <w:ind w:firstLine="709"/>
        <w:jc w:val="both"/>
        <w:rPr>
          <w:rFonts w:eastAsia="Times New Roman"/>
          <w:sz w:val="24"/>
          <w:szCs w:val="24"/>
          <w:lang w:eastAsia="ru-RU"/>
        </w:rPr>
      </w:pPr>
    </w:p>
    <w:p w:rsidR="0097795D" w:rsidRDefault="0097795D" w:rsidP="00397B38">
      <w:pPr>
        <w:spacing w:after="0" w:line="240" w:lineRule="auto"/>
        <w:ind w:firstLine="709"/>
        <w:jc w:val="both"/>
        <w:rPr>
          <w:rFonts w:eastAsia="Times New Roman"/>
          <w:sz w:val="24"/>
          <w:szCs w:val="24"/>
          <w:lang w:eastAsia="ru-RU"/>
        </w:rPr>
      </w:pPr>
    </w:p>
    <w:p w:rsidR="0097795D" w:rsidRDefault="0097795D" w:rsidP="00397B38">
      <w:pPr>
        <w:spacing w:after="0" w:line="240" w:lineRule="auto"/>
        <w:ind w:firstLine="709"/>
        <w:jc w:val="both"/>
        <w:rPr>
          <w:rFonts w:eastAsia="Times New Roman"/>
          <w:sz w:val="24"/>
          <w:szCs w:val="24"/>
          <w:lang w:eastAsia="ru-RU"/>
        </w:rPr>
      </w:pPr>
    </w:p>
    <w:p w:rsidR="0097795D" w:rsidRDefault="0097795D" w:rsidP="00397B38">
      <w:pPr>
        <w:spacing w:after="0" w:line="240" w:lineRule="auto"/>
        <w:ind w:firstLine="709"/>
        <w:jc w:val="both"/>
        <w:rPr>
          <w:rFonts w:eastAsia="Times New Roman"/>
          <w:sz w:val="24"/>
          <w:szCs w:val="24"/>
          <w:lang w:eastAsia="ru-RU"/>
        </w:rPr>
      </w:pPr>
    </w:p>
    <w:p w:rsidR="0097795D" w:rsidRDefault="0097795D" w:rsidP="00397B38">
      <w:pPr>
        <w:spacing w:after="0" w:line="240" w:lineRule="auto"/>
        <w:ind w:firstLine="709"/>
        <w:jc w:val="both"/>
        <w:rPr>
          <w:rFonts w:eastAsia="Times New Roman"/>
          <w:sz w:val="24"/>
          <w:szCs w:val="24"/>
          <w:lang w:eastAsia="ru-RU"/>
        </w:rPr>
      </w:pPr>
    </w:p>
    <w:p w:rsidR="0097795D" w:rsidRDefault="0097795D" w:rsidP="00397B38">
      <w:pPr>
        <w:spacing w:after="0" w:line="240" w:lineRule="auto"/>
        <w:ind w:firstLine="709"/>
        <w:jc w:val="both"/>
        <w:rPr>
          <w:rFonts w:eastAsia="Times New Roman"/>
          <w:sz w:val="24"/>
          <w:szCs w:val="24"/>
          <w:lang w:eastAsia="ru-RU"/>
        </w:rPr>
      </w:pPr>
    </w:p>
    <w:p w:rsidR="0097795D" w:rsidRDefault="0097795D" w:rsidP="00397B38">
      <w:pPr>
        <w:spacing w:after="0" w:line="240" w:lineRule="auto"/>
        <w:ind w:firstLine="709"/>
        <w:jc w:val="both"/>
        <w:rPr>
          <w:rFonts w:eastAsia="Times New Roman"/>
          <w:sz w:val="24"/>
          <w:szCs w:val="24"/>
          <w:lang w:eastAsia="ru-RU"/>
        </w:rPr>
      </w:pPr>
    </w:p>
    <w:p w:rsidR="0097795D" w:rsidRDefault="0097795D" w:rsidP="00397B38">
      <w:pPr>
        <w:spacing w:after="0" w:line="240" w:lineRule="auto"/>
        <w:ind w:firstLine="709"/>
        <w:jc w:val="both"/>
        <w:rPr>
          <w:rFonts w:eastAsia="Times New Roman"/>
          <w:sz w:val="24"/>
          <w:szCs w:val="24"/>
          <w:lang w:eastAsia="ru-RU"/>
        </w:rPr>
      </w:pPr>
    </w:p>
    <w:p w:rsidR="0097795D" w:rsidRDefault="0097795D" w:rsidP="00397B38">
      <w:pPr>
        <w:spacing w:after="0" w:line="240" w:lineRule="auto"/>
        <w:ind w:firstLine="709"/>
        <w:jc w:val="both"/>
        <w:rPr>
          <w:rFonts w:eastAsia="Times New Roman"/>
          <w:sz w:val="24"/>
          <w:szCs w:val="24"/>
          <w:lang w:eastAsia="ru-RU"/>
        </w:rPr>
      </w:pPr>
    </w:p>
    <w:p w:rsidR="0097795D" w:rsidRDefault="0097795D" w:rsidP="00397B38">
      <w:pPr>
        <w:spacing w:after="0" w:line="240" w:lineRule="auto"/>
        <w:ind w:firstLine="709"/>
        <w:jc w:val="both"/>
        <w:rPr>
          <w:rFonts w:eastAsia="Times New Roman"/>
          <w:sz w:val="24"/>
          <w:szCs w:val="24"/>
          <w:lang w:eastAsia="ru-RU"/>
        </w:rPr>
      </w:pPr>
    </w:p>
    <w:p w:rsidR="0097795D" w:rsidRDefault="0097795D" w:rsidP="00397B38">
      <w:pPr>
        <w:spacing w:after="0" w:line="240" w:lineRule="auto"/>
        <w:ind w:firstLine="709"/>
        <w:jc w:val="both"/>
        <w:rPr>
          <w:rFonts w:eastAsia="Times New Roman"/>
          <w:sz w:val="24"/>
          <w:szCs w:val="24"/>
          <w:lang w:eastAsia="ru-RU"/>
        </w:rPr>
      </w:pPr>
    </w:p>
    <w:p w:rsidR="0097795D" w:rsidRDefault="0097795D" w:rsidP="00397B38">
      <w:pPr>
        <w:spacing w:after="0" w:line="240" w:lineRule="auto"/>
        <w:ind w:firstLine="709"/>
        <w:jc w:val="both"/>
        <w:rPr>
          <w:rFonts w:eastAsia="Times New Roman"/>
          <w:sz w:val="24"/>
          <w:szCs w:val="24"/>
          <w:lang w:eastAsia="ru-RU"/>
        </w:rPr>
      </w:pPr>
    </w:p>
    <w:p w:rsidR="0097795D" w:rsidRDefault="0097795D" w:rsidP="00397B38">
      <w:pPr>
        <w:spacing w:after="0" w:line="240" w:lineRule="auto"/>
        <w:ind w:firstLine="709"/>
        <w:jc w:val="both"/>
        <w:rPr>
          <w:rFonts w:eastAsia="Times New Roman"/>
          <w:sz w:val="24"/>
          <w:szCs w:val="24"/>
          <w:lang w:eastAsia="ru-RU"/>
        </w:rPr>
      </w:pPr>
    </w:p>
    <w:p w:rsidR="0097795D" w:rsidRDefault="0097795D" w:rsidP="00397B38">
      <w:pPr>
        <w:spacing w:after="0" w:line="240" w:lineRule="auto"/>
        <w:ind w:firstLine="709"/>
        <w:jc w:val="both"/>
        <w:rPr>
          <w:rFonts w:eastAsia="Times New Roman"/>
          <w:sz w:val="24"/>
          <w:szCs w:val="24"/>
          <w:lang w:eastAsia="ru-RU"/>
        </w:rPr>
      </w:pPr>
    </w:p>
    <w:p w:rsidR="0097795D" w:rsidRDefault="0097795D" w:rsidP="00397B38">
      <w:pPr>
        <w:spacing w:after="0" w:line="240" w:lineRule="auto"/>
        <w:ind w:firstLine="709"/>
        <w:jc w:val="both"/>
        <w:rPr>
          <w:rFonts w:eastAsia="Times New Roman"/>
          <w:sz w:val="24"/>
          <w:szCs w:val="24"/>
          <w:lang w:eastAsia="ru-RU"/>
        </w:rPr>
      </w:pPr>
    </w:p>
    <w:p w:rsidR="0097795D" w:rsidRDefault="0097795D" w:rsidP="00397B38">
      <w:pPr>
        <w:spacing w:after="0" w:line="240" w:lineRule="auto"/>
        <w:ind w:firstLine="709"/>
        <w:jc w:val="both"/>
        <w:rPr>
          <w:rFonts w:eastAsia="Times New Roman"/>
          <w:sz w:val="24"/>
          <w:szCs w:val="24"/>
          <w:lang w:eastAsia="ru-RU"/>
        </w:rPr>
      </w:pPr>
    </w:p>
    <w:p w:rsidR="0097795D" w:rsidRDefault="0097795D" w:rsidP="00397B38">
      <w:pPr>
        <w:spacing w:after="0" w:line="240" w:lineRule="auto"/>
        <w:ind w:firstLine="709"/>
        <w:jc w:val="both"/>
        <w:rPr>
          <w:rFonts w:eastAsia="Times New Roman"/>
          <w:sz w:val="24"/>
          <w:szCs w:val="24"/>
          <w:lang w:eastAsia="ru-RU"/>
        </w:rPr>
      </w:pPr>
    </w:p>
    <w:p w:rsidR="0097795D" w:rsidRDefault="0097795D" w:rsidP="00397B38">
      <w:pPr>
        <w:spacing w:after="0" w:line="240" w:lineRule="auto"/>
        <w:ind w:firstLine="709"/>
        <w:jc w:val="both"/>
        <w:rPr>
          <w:rFonts w:eastAsia="Times New Roman"/>
          <w:sz w:val="24"/>
          <w:szCs w:val="24"/>
          <w:lang w:eastAsia="ru-RU"/>
        </w:rPr>
      </w:pPr>
    </w:p>
    <w:p w:rsidR="0097795D" w:rsidRDefault="0097795D" w:rsidP="00397B38">
      <w:pPr>
        <w:spacing w:after="0" w:line="240" w:lineRule="auto"/>
        <w:ind w:firstLine="709"/>
        <w:jc w:val="both"/>
        <w:rPr>
          <w:rFonts w:eastAsia="Times New Roman"/>
          <w:sz w:val="24"/>
          <w:szCs w:val="24"/>
          <w:lang w:eastAsia="ru-RU"/>
        </w:rPr>
      </w:pPr>
    </w:p>
    <w:p w:rsidR="00397B38" w:rsidRDefault="00397B38" w:rsidP="00397B38">
      <w:pPr>
        <w:spacing w:after="0" w:line="240" w:lineRule="auto"/>
        <w:ind w:firstLine="709"/>
        <w:jc w:val="both"/>
        <w:rPr>
          <w:rFonts w:eastAsia="Times New Roman"/>
          <w:sz w:val="24"/>
          <w:szCs w:val="24"/>
          <w:lang w:eastAsia="ru-RU"/>
        </w:rPr>
      </w:pPr>
    </w:p>
    <w:p w:rsidR="00397B38" w:rsidRDefault="00397B38" w:rsidP="00397B38">
      <w:pPr>
        <w:spacing w:after="0" w:line="240" w:lineRule="auto"/>
        <w:ind w:firstLine="709"/>
        <w:jc w:val="both"/>
        <w:rPr>
          <w:rFonts w:eastAsia="Times New Roman"/>
          <w:sz w:val="24"/>
          <w:szCs w:val="24"/>
          <w:lang w:eastAsia="ru-RU"/>
        </w:rPr>
      </w:pPr>
    </w:p>
    <w:p w:rsidR="00675986" w:rsidRDefault="00675986" w:rsidP="00397B38">
      <w:pPr>
        <w:spacing w:after="0" w:line="240" w:lineRule="auto"/>
        <w:ind w:firstLine="709"/>
        <w:jc w:val="both"/>
        <w:rPr>
          <w:rFonts w:eastAsia="Times New Roman"/>
          <w:sz w:val="24"/>
          <w:szCs w:val="24"/>
          <w:lang w:eastAsia="ru-RU"/>
        </w:rPr>
      </w:pPr>
    </w:p>
    <w:p w:rsidR="00675986" w:rsidRDefault="00675986" w:rsidP="00397B38">
      <w:pPr>
        <w:spacing w:after="0" w:line="240" w:lineRule="auto"/>
        <w:ind w:firstLine="709"/>
        <w:jc w:val="both"/>
        <w:rPr>
          <w:rFonts w:eastAsia="Times New Roman"/>
          <w:sz w:val="24"/>
          <w:szCs w:val="24"/>
          <w:lang w:eastAsia="ru-RU"/>
        </w:rPr>
      </w:pPr>
    </w:p>
    <w:p w:rsidR="00675986" w:rsidRDefault="00675986" w:rsidP="00397B38">
      <w:pPr>
        <w:spacing w:after="0" w:line="240" w:lineRule="auto"/>
        <w:ind w:firstLine="709"/>
        <w:jc w:val="both"/>
        <w:rPr>
          <w:rFonts w:eastAsia="Times New Roman"/>
          <w:sz w:val="24"/>
          <w:szCs w:val="24"/>
          <w:lang w:eastAsia="ru-RU"/>
        </w:rPr>
      </w:pPr>
    </w:p>
    <w:p w:rsidR="00675986" w:rsidRDefault="00675986" w:rsidP="00397B38">
      <w:pPr>
        <w:spacing w:after="0" w:line="240" w:lineRule="auto"/>
        <w:ind w:firstLine="709"/>
        <w:jc w:val="both"/>
        <w:rPr>
          <w:rFonts w:eastAsia="Times New Roman"/>
          <w:sz w:val="24"/>
          <w:szCs w:val="24"/>
          <w:lang w:eastAsia="ru-RU"/>
        </w:rPr>
      </w:pPr>
    </w:p>
    <w:p w:rsidR="006B4D4C" w:rsidRDefault="006B4D4C" w:rsidP="005861D7">
      <w:pPr>
        <w:spacing w:line="240" w:lineRule="auto"/>
        <w:ind w:left="284" w:right="141" w:firstLine="56"/>
        <w:contextualSpacing/>
        <w:jc w:val="center"/>
        <w:rPr>
          <w:rFonts w:eastAsia="Times New Roman"/>
          <w:sz w:val="22"/>
          <w:szCs w:val="22"/>
        </w:rPr>
      </w:pPr>
    </w:p>
    <w:p w:rsidR="00954E40" w:rsidRDefault="00954E40" w:rsidP="00367AB4">
      <w:pPr>
        <w:spacing w:line="240" w:lineRule="auto"/>
        <w:ind w:right="141"/>
        <w:contextualSpacing/>
        <w:rPr>
          <w:rFonts w:eastAsia="Times New Roman"/>
          <w:sz w:val="22"/>
          <w:szCs w:val="22"/>
        </w:rPr>
      </w:pPr>
    </w:p>
    <w:p w:rsidR="006B4D4C" w:rsidRPr="003E24C2" w:rsidRDefault="006B4D4C" w:rsidP="006B4D4C">
      <w:pPr>
        <w:spacing w:line="240" w:lineRule="auto"/>
        <w:ind w:right="141"/>
        <w:contextualSpacing/>
        <w:jc w:val="center"/>
        <w:rPr>
          <w:rFonts w:eastAsia="Times New Roman"/>
          <w:color w:val="000000" w:themeColor="text1"/>
          <w:sz w:val="22"/>
          <w:szCs w:val="22"/>
        </w:rPr>
      </w:pPr>
      <w:r w:rsidRPr="003E24C2">
        <w:rPr>
          <w:rFonts w:eastAsia="Times New Roman"/>
          <w:color w:val="000000" w:themeColor="text1"/>
          <w:sz w:val="22"/>
          <w:szCs w:val="22"/>
        </w:rPr>
        <w:t>350010, КРАСНОДАРСКИЙ КРАЙ,</w:t>
      </w:r>
    </w:p>
    <w:p w:rsidR="006B4D4C" w:rsidRPr="003E24C2" w:rsidRDefault="006B4D4C" w:rsidP="006B4D4C">
      <w:pPr>
        <w:spacing w:line="240" w:lineRule="auto"/>
        <w:ind w:right="141"/>
        <w:contextualSpacing/>
        <w:jc w:val="center"/>
        <w:rPr>
          <w:rFonts w:eastAsia="Times New Roman"/>
          <w:color w:val="000000" w:themeColor="text1"/>
          <w:sz w:val="22"/>
          <w:szCs w:val="22"/>
        </w:rPr>
      </w:pPr>
      <w:r w:rsidRPr="003E24C2">
        <w:rPr>
          <w:rFonts w:eastAsia="Times New Roman"/>
          <w:color w:val="000000" w:themeColor="text1"/>
          <w:sz w:val="22"/>
          <w:szCs w:val="22"/>
        </w:rPr>
        <w:t>Г. КРАСНОДАР,</w:t>
      </w:r>
    </w:p>
    <w:p w:rsidR="006B4D4C" w:rsidRPr="006B4D4C" w:rsidRDefault="006B4D4C" w:rsidP="006B4D4C">
      <w:pPr>
        <w:spacing w:line="240" w:lineRule="auto"/>
        <w:ind w:right="141"/>
        <w:contextualSpacing/>
        <w:jc w:val="center"/>
        <w:rPr>
          <w:rFonts w:eastAsia="Times New Roman"/>
          <w:color w:val="000000" w:themeColor="text1"/>
          <w:sz w:val="22"/>
          <w:szCs w:val="22"/>
          <w:lang w:val="en-US"/>
        </w:rPr>
      </w:pPr>
      <w:r w:rsidRPr="003E24C2">
        <w:rPr>
          <w:rFonts w:eastAsia="Times New Roman"/>
          <w:color w:val="000000" w:themeColor="text1"/>
          <w:sz w:val="22"/>
          <w:szCs w:val="22"/>
        </w:rPr>
        <w:t xml:space="preserve">УЛ. ОФИЦЕРСКАЯ, 50, ТЕЛ. </w:t>
      </w:r>
      <w:r w:rsidRPr="006B4D4C">
        <w:rPr>
          <w:rFonts w:eastAsia="Times New Roman"/>
          <w:color w:val="000000" w:themeColor="text1"/>
          <w:sz w:val="22"/>
          <w:szCs w:val="22"/>
          <w:lang w:val="en-US"/>
        </w:rPr>
        <w:t>(861)253-51-61,</w:t>
      </w:r>
    </w:p>
    <w:p w:rsidR="006B4D4C" w:rsidRPr="004C2BDE" w:rsidRDefault="006B4D4C" w:rsidP="006B4D4C">
      <w:pPr>
        <w:spacing w:line="240" w:lineRule="auto"/>
        <w:ind w:right="141"/>
        <w:contextualSpacing/>
        <w:jc w:val="center"/>
        <w:rPr>
          <w:rFonts w:eastAsia="Times New Roman"/>
          <w:color w:val="000000" w:themeColor="text1"/>
          <w:sz w:val="22"/>
          <w:szCs w:val="22"/>
          <w:u w:val="single"/>
          <w:lang w:val="en-US"/>
        </w:rPr>
      </w:pPr>
      <w:r w:rsidRPr="004C2BDE">
        <w:rPr>
          <w:rFonts w:eastAsia="Times New Roman"/>
          <w:color w:val="000000" w:themeColor="text1"/>
          <w:sz w:val="22"/>
          <w:szCs w:val="22"/>
          <w:u w:val="single"/>
          <w:lang w:val="en-US"/>
        </w:rPr>
        <w:t>e-mail: pmc@msrsp.krasnodar.ru,</w:t>
      </w:r>
    </w:p>
    <w:p w:rsidR="004A7156" w:rsidRPr="000B509B" w:rsidRDefault="006B4D4C" w:rsidP="006B4D4C">
      <w:pPr>
        <w:spacing w:line="240" w:lineRule="auto"/>
        <w:ind w:right="141"/>
        <w:contextualSpacing/>
        <w:jc w:val="center"/>
        <w:rPr>
          <w:sz w:val="22"/>
          <w:szCs w:val="22"/>
        </w:rPr>
      </w:pPr>
      <w:r>
        <w:rPr>
          <w:noProof/>
          <w:color w:val="000000" w:themeColor="text1"/>
          <w:sz w:val="24"/>
          <w:szCs w:val="24"/>
          <w:lang w:eastAsia="ru-RU"/>
        </w:rPr>
        <mc:AlternateContent>
          <mc:Choice Requires="wps">
            <w:drawing>
              <wp:anchor distT="0" distB="0" distL="114300" distR="114300" simplePos="0" relativeHeight="251663360" behindDoc="0" locked="0" layoutInCell="1" allowOverlap="1" wp14:anchorId="7581AAE2" wp14:editId="0A859A9D">
                <wp:simplePos x="0" y="0"/>
                <wp:positionH relativeFrom="column">
                  <wp:posOffset>4438650</wp:posOffset>
                </wp:positionH>
                <wp:positionV relativeFrom="paragraph">
                  <wp:posOffset>209550</wp:posOffset>
                </wp:positionV>
                <wp:extent cx="285750" cy="257175"/>
                <wp:effectExtent l="0" t="0" r="19050" b="28575"/>
                <wp:wrapNone/>
                <wp:docPr id="3" name="Прямоугольник 3"/>
                <wp:cNvGraphicFramePr/>
                <a:graphic xmlns:a="http://schemas.openxmlformats.org/drawingml/2006/main">
                  <a:graphicData uri="http://schemas.microsoft.com/office/word/2010/wordprocessingShape">
                    <wps:wsp>
                      <wps:cNvSpPr/>
                      <wps:spPr>
                        <a:xfrm>
                          <a:off x="0" y="0"/>
                          <a:ext cx="285750" cy="25717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6E5273" id="Прямоугольник 3" o:spid="_x0000_s1026" style="position:absolute;margin-left:349.5pt;margin-top:16.5pt;width:22.5pt;height:20.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" fillcolor="window" strokecolor="window" strokeweight="2pt"/>
            </w:pict>
          </mc:Fallback>
        </mc:AlternateContent>
      </w:r>
      <w:r w:rsidRPr="003E24C2">
        <w:rPr>
          <w:rFonts w:eastAsia="Times New Roman"/>
          <w:color w:val="000000" w:themeColor="text1"/>
          <w:sz w:val="22"/>
          <w:szCs w:val="22"/>
        </w:rPr>
        <w:t>http: // гкусокк.рф</w:t>
      </w:r>
    </w:p>
    <w:sectPr w:rsidR="004A7156" w:rsidRPr="000B509B" w:rsidSect="00ED3A29">
      <w:footerReference w:type="default" r:id="rId8"/>
      <w:pgSz w:w="8419" w:h="11906" w:orient="landscape"/>
      <w:pgMar w:top="709" w:right="481" w:bottom="142" w:left="567" w:header="284"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887" w:rsidRDefault="00727887" w:rsidP="004A7156">
      <w:pPr>
        <w:spacing w:after="0" w:line="240" w:lineRule="auto"/>
      </w:pPr>
      <w:r>
        <w:separator/>
      </w:r>
    </w:p>
  </w:endnote>
  <w:endnote w:type="continuationSeparator" w:id="0">
    <w:p w:rsidR="00727887" w:rsidRDefault="00727887" w:rsidP="004A7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3275935"/>
      <w:docPartObj>
        <w:docPartGallery w:val="Page Numbers (Bottom of Page)"/>
        <w:docPartUnique/>
      </w:docPartObj>
    </w:sdtPr>
    <w:sdtEndPr/>
    <w:sdtContent>
      <w:p w:rsidR="0011310E" w:rsidRDefault="0011310E">
        <w:pPr>
          <w:pStyle w:val="a5"/>
          <w:jc w:val="right"/>
        </w:pPr>
        <w:r>
          <w:fldChar w:fldCharType="begin"/>
        </w:r>
        <w:r>
          <w:instrText>PAGE   \* MERGEFORMAT</w:instrText>
        </w:r>
        <w:r>
          <w:fldChar w:fldCharType="separate"/>
        </w:r>
        <w:r w:rsidR="0097795D">
          <w:rPr>
            <w:noProof/>
          </w:rPr>
          <w:t>16</w:t>
        </w:r>
        <w:r>
          <w:fldChar w:fldCharType="end"/>
        </w:r>
      </w:p>
    </w:sdtContent>
  </w:sdt>
  <w:p w:rsidR="0011310E" w:rsidRDefault="0011310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887" w:rsidRDefault="00727887" w:rsidP="004A7156">
      <w:pPr>
        <w:spacing w:after="0" w:line="240" w:lineRule="auto"/>
      </w:pPr>
      <w:r>
        <w:separator/>
      </w:r>
    </w:p>
  </w:footnote>
  <w:footnote w:type="continuationSeparator" w:id="0">
    <w:p w:rsidR="00727887" w:rsidRDefault="00727887" w:rsidP="004A71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32A95"/>
    <w:multiLevelType w:val="hybridMultilevel"/>
    <w:tmpl w:val="DBD891C6"/>
    <w:lvl w:ilvl="0" w:tplc="F30CBA7A">
      <w:start w:val="1"/>
      <w:numFmt w:val="bullet"/>
      <w:lvlText w:val=""/>
      <w:lvlJc w:val="left"/>
      <w:pPr>
        <w:ind w:left="927" w:hanging="360"/>
      </w:pPr>
      <w:rPr>
        <w:rFonts w:ascii="Wingdings" w:hAnsi="Wingdings" w:hint="default"/>
        <w:color w:val="auto"/>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05105492"/>
    <w:multiLevelType w:val="hybridMultilevel"/>
    <w:tmpl w:val="6CF2FD12"/>
    <w:lvl w:ilvl="0" w:tplc="0419000D">
      <w:start w:val="1"/>
      <w:numFmt w:val="bullet"/>
      <w:lvlText w:val=""/>
      <w:lvlJc w:val="left"/>
      <w:pPr>
        <w:ind w:left="1635" w:hanging="360"/>
      </w:pPr>
      <w:rPr>
        <w:rFonts w:ascii="Wingdings" w:hAnsi="Wingdings"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2" w15:restartNumberingAfterBreak="0">
    <w:nsid w:val="0D0D5E76"/>
    <w:multiLevelType w:val="hybridMultilevel"/>
    <w:tmpl w:val="93DAB450"/>
    <w:lvl w:ilvl="0" w:tplc="F37EC6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6D6368"/>
    <w:multiLevelType w:val="hybridMultilevel"/>
    <w:tmpl w:val="C0AE80F0"/>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15:restartNumberingAfterBreak="0">
    <w:nsid w:val="254B5B24"/>
    <w:multiLevelType w:val="hybridMultilevel"/>
    <w:tmpl w:val="83CE0A70"/>
    <w:lvl w:ilvl="0" w:tplc="F30CBA7A">
      <w:start w:val="1"/>
      <w:numFmt w:val="bullet"/>
      <w:lvlText w:val=""/>
      <w:lvlJc w:val="left"/>
      <w:pPr>
        <w:ind w:left="1931" w:hanging="360"/>
      </w:pPr>
      <w:rPr>
        <w:rFonts w:ascii="Wingdings" w:hAnsi="Wingdings" w:hint="default"/>
        <w:color w:val="auto"/>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5" w15:restartNumberingAfterBreak="0">
    <w:nsid w:val="2AEB29DE"/>
    <w:multiLevelType w:val="hybridMultilevel"/>
    <w:tmpl w:val="EACC56C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F0E687F"/>
    <w:multiLevelType w:val="hybridMultilevel"/>
    <w:tmpl w:val="5F6AF43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7" w15:restartNumberingAfterBreak="0">
    <w:nsid w:val="3369022C"/>
    <w:multiLevelType w:val="hybridMultilevel"/>
    <w:tmpl w:val="27B6C9B0"/>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 w15:restartNumberingAfterBreak="0">
    <w:nsid w:val="3774218B"/>
    <w:multiLevelType w:val="hybridMultilevel"/>
    <w:tmpl w:val="31AAD1E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39A074FC"/>
    <w:multiLevelType w:val="hybridMultilevel"/>
    <w:tmpl w:val="94506738"/>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0" w15:restartNumberingAfterBreak="0">
    <w:nsid w:val="41406317"/>
    <w:multiLevelType w:val="multilevel"/>
    <w:tmpl w:val="BE1481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5613F7"/>
    <w:multiLevelType w:val="hybridMultilevel"/>
    <w:tmpl w:val="17BA8E7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4AFA1000"/>
    <w:multiLevelType w:val="hybridMultilevel"/>
    <w:tmpl w:val="11B0F360"/>
    <w:lvl w:ilvl="0" w:tplc="0419000D">
      <w:start w:val="1"/>
      <w:numFmt w:val="bullet"/>
      <w:lvlText w:val=""/>
      <w:lvlJc w:val="left"/>
      <w:pPr>
        <w:ind w:left="873" w:hanging="360"/>
      </w:pPr>
      <w:rPr>
        <w:rFonts w:ascii="Wingdings" w:hAnsi="Wingdings" w:hint="default"/>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13" w15:restartNumberingAfterBreak="0">
    <w:nsid w:val="4D9A5009"/>
    <w:multiLevelType w:val="hybridMultilevel"/>
    <w:tmpl w:val="F2BEFA1E"/>
    <w:lvl w:ilvl="0" w:tplc="A0764C56">
      <w:start w:val="1"/>
      <w:numFmt w:val="decimal"/>
      <w:lvlText w:val="%1."/>
      <w:lvlJc w:val="left"/>
      <w:pPr>
        <w:ind w:left="900" w:hanging="360"/>
      </w:pPr>
      <w:rPr>
        <w:rFonts w:hint="default"/>
        <w:b/>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51980972"/>
    <w:multiLevelType w:val="hybridMultilevel"/>
    <w:tmpl w:val="10ACD75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15:restartNumberingAfterBreak="0">
    <w:nsid w:val="5338543F"/>
    <w:multiLevelType w:val="hybridMultilevel"/>
    <w:tmpl w:val="211C8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6D4052"/>
    <w:multiLevelType w:val="hybridMultilevel"/>
    <w:tmpl w:val="97BA5F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621B649D"/>
    <w:multiLevelType w:val="hybridMultilevel"/>
    <w:tmpl w:val="0ABAD438"/>
    <w:lvl w:ilvl="0" w:tplc="20D4AFAA">
      <w:start w:val="1"/>
      <w:numFmt w:val="decimal"/>
      <w:lvlText w:val="%1."/>
      <w:lvlJc w:val="left"/>
      <w:pPr>
        <w:ind w:left="-207" w:hanging="360"/>
      </w:pPr>
      <w:rPr>
        <w:rFonts w:hint="default"/>
        <w:i/>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8" w15:restartNumberingAfterBreak="0">
    <w:nsid w:val="62BC09CA"/>
    <w:multiLevelType w:val="hybridMultilevel"/>
    <w:tmpl w:val="6140429E"/>
    <w:lvl w:ilvl="0" w:tplc="A7B8F2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63033B51"/>
    <w:multiLevelType w:val="hybridMultilevel"/>
    <w:tmpl w:val="8BBC160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66727456"/>
    <w:multiLevelType w:val="hybridMultilevel"/>
    <w:tmpl w:val="8A8469F4"/>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1" w15:restartNumberingAfterBreak="0">
    <w:nsid w:val="66DE1E58"/>
    <w:multiLevelType w:val="multilevel"/>
    <w:tmpl w:val="BAAE35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8F436BD"/>
    <w:multiLevelType w:val="multilevel"/>
    <w:tmpl w:val="60E00F2E"/>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FA69EA"/>
    <w:multiLevelType w:val="hybridMultilevel"/>
    <w:tmpl w:val="86804788"/>
    <w:lvl w:ilvl="0" w:tplc="6718789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6A686F72"/>
    <w:multiLevelType w:val="hybridMultilevel"/>
    <w:tmpl w:val="05607BD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133BAD"/>
    <w:multiLevelType w:val="hybridMultilevel"/>
    <w:tmpl w:val="92901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75712ED"/>
    <w:multiLevelType w:val="multilevel"/>
    <w:tmpl w:val="7F1E14B0"/>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793954EF"/>
    <w:multiLevelType w:val="hybridMultilevel"/>
    <w:tmpl w:val="1F78BC2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7CAC37D5"/>
    <w:multiLevelType w:val="multilevel"/>
    <w:tmpl w:val="1FEADB64"/>
    <w:lvl w:ilvl="0">
      <w:start w:val="2"/>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num w:numId="1">
    <w:abstractNumId w:val="27"/>
  </w:num>
  <w:num w:numId="2">
    <w:abstractNumId w:val="11"/>
  </w:num>
  <w:num w:numId="3">
    <w:abstractNumId w:val="0"/>
  </w:num>
  <w:num w:numId="4">
    <w:abstractNumId w:val="7"/>
  </w:num>
  <w:num w:numId="5">
    <w:abstractNumId w:val="3"/>
  </w:num>
  <w:num w:numId="6">
    <w:abstractNumId w:val="20"/>
  </w:num>
  <w:num w:numId="7">
    <w:abstractNumId w:val="19"/>
  </w:num>
  <w:num w:numId="8">
    <w:abstractNumId w:val="9"/>
  </w:num>
  <w:num w:numId="9">
    <w:abstractNumId w:val="16"/>
  </w:num>
  <w:num w:numId="10">
    <w:abstractNumId w:val="23"/>
  </w:num>
  <w:num w:numId="11">
    <w:abstractNumId w:val="17"/>
  </w:num>
  <w:num w:numId="12">
    <w:abstractNumId w:val="6"/>
  </w:num>
  <w:num w:numId="13">
    <w:abstractNumId w:val="12"/>
  </w:num>
  <w:num w:numId="14">
    <w:abstractNumId w:val="5"/>
  </w:num>
  <w:num w:numId="15">
    <w:abstractNumId w:val="1"/>
  </w:num>
  <w:num w:numId="16">
    <w:abstractNumId w:val="14"/>
  </w:num>
  <w:num w:numId="17">
    <w:abstractNumId w:val="15"/>
  </w:num>
  <w:num w:numId="18">
    <w:abstractNumId w:val="25"/>
  </w:num>
  <w:num w:numId="19">
    <w:abstractNumId w:val="22"/>
  </w:num>
  <w:num w:numId="20">
    <w:abstractNumId w:val="21"/>
  </w:num>
  <w:num w:numId="21">
    <w:abstractNumId w:val="8"/>
  </w:num>
  <w:num w:numId="22">
    <w:abstractNumId w:val="4"/>
  </w:num>
  <w:num w:numId="23">
    <w:abstractNumId w:val="24"/>
  </w:num>
  <w:num w:numId="24">
    <w:abstractNumId w:val="13"/>
  </w:num>
  <w:num w:numId="25">
    <w:abstractNumId w:val="2"/>
  </w:num>
  <w:num w:numId="26">
    <w:abstractNumId w:val="18"/>
  </w:num>
  <w:num w:numId="27">
    <w:abstractNumId w:val="28"/>
  </w:num>
  <w:num w:numId="28">
    <w:abstractNumId w:val="10"/>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9"/>
  <w:autoHyphenation/>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DEA"/>
    <w:rsid w:val="00004A38"/>
    <w:rsid w:val="00020A00"/>
    <w:rsid w:val="0002419D"/>
    <w:rsid w:val="00026F2B"/>
    <w:rsid w:val="00066B3B"/>
    <w:rsid w:val="0006796A"/>
    <w:rsid w:val="0007172F"/>
    <w:rsid w:val="000720EC"/>
    <w:rsid w:val="00072E27"/>
    <w:rsid w:val="000A038A"/>
    <w:rsid w:val="000A399D"/>
    <w:rsid w:val="000B509B"/>
    <w:rsid w:val="000B7ABF"/>
    <w:rsid w:val="000E1258"/>
    <w:rsid w:val="000E76A7"/>
    <w:rsid w:val="000F4FAD"/>
    <w:rsid w:val="0011310E"/>
    <w:rsid w:val="00117626"/>
    <w:rsid w:val="00124600"/>
    <w:rsid w:val="001260F1"/>
    <w:rsid w:val="001414E3"/>
    <w:rsid w:val="001511BC"/>
    <w:rsid w:val="00155E9F"/>
    <w:rsid w:val="00157D7D"/>
    <w:rsid w:val="00171BBA"/>
    <w:rsid w:val="001838BD"/>
    <w:rsid w:val="00192F1D"/>
    <w:rsid w:val="001B176C"/>
    <w:rsid w:val="001C0F96"/>
    <w:rsid w:val="001F4AB9"/>
    <w:rsid w:val="00201EF8"/>
    <w:rsid w:val="002071B5"/>
    <w:rsid w:val="00222160"/>
    <w:rsid w:val="00224721"/>
    <w:rsid w:val="002310E0"/>
    <w:rsid w:val="00240077"/>
    <w:rsid w:val="002433B9"/>
    <w:rsid w:val="00251C8F"/>
    <w:rsid w:val="00256403"/>
    <w:rsid w:val="002766A4"/>
    <w:rsid w:val="00276E6A"/>
    <w:rsid w:val="002770B8"/>
    <w:rsid w:val="0028276D"/>
    <w:rsid w:val="002849C2"/>
    <w:rsid w:val="00292D5C"/>
    <w:rsid w:val="00294447"/>
    <w:rsid w:val="002B72F0"/>
    <w:rsid w:val="002B7C56"/>
    <w:rsid w:val="002D413D"/>
    <w:rsid w:val="002F0B53"/>
    <w:rsid w:val="002F1C3E"/>
    <w:rsid w:val="002F4836"/>
    <w:rsid w:val="00304D32"/>
    <w:rsid w:val="003139C6"/>
    <w:rsid w:val="003352A2"/>
    <w:rsid w:val="003655AC"/>
    <w:rsid w:val="00365B91"/>
    <w:rsid w:val="00366D41"/>
    <w:rsid w:val="00366F55"/>
    <w:rsid w:val="00367AB4"/>
    <w:rsid w:val="00374ACB"/>
    <w:rsid w:val="00387E43"/>
    <w:rsid w:val="00397B38"/>
    <w:rsid w:val="003A1C4A"/>
    <w:rsid w:val="003A30B1"/>
    <w:rsid w:val="003E467E"/>
    <w:rsid w:val="003F01C2"/>
    <w:rsid w:val="003F3083"/>
    <w:rsid w:val="004033DA"/>
    <w:rsid w:val="00411D34"/>
    <w:rsid w:val="00420AFA"/>
    <w:rsid w:val="00432CBE"/>
    <w:rsid w:val="00434DF3"/>
    <w:rsid w:val="0045751A"/>
    <w:rsid w:val="004667DC"/>
    <w:rsid w:val="00466FDC"/>
    <w:rsid w:val="00467F84"/>
    <w:rsid w:val="0049263E"/>
    <w:rsid w:val="0049409B"/>
    <w:rsid w:val="00495760"/>
    <w:rsid w:val="004A0D42"/>
    <w:rsid w:val="004A55FC"/>
    <w:rsid w:val="004A7156"/>
    <w:rsid w:val="004B0703"/>
    <w:rsid w:val="004C7DEA"/>
    <w:rsid w:val="004D77F7"/>
    <w:rsid w:val="004F09E6"/>
    <w:rsid w:val="004F510C"/>
    <w:rsid w:val="00520FC7"/>
    <w:rsid w:val="00567B72"/>
    <w:rsid w:val="00573187"/>
    <w:rsid w:val="005861D7"/>
    <w:rsid w:val="0058649A"/>
    <w:rsid w:val="005B04C2"/>
    <w:rsid w:val="005C59A6"/>
    <w:rsid w:val="005D480E"/>
    <w:rsid w:val="005D6A44"/>
    <w:rsid w:val="005E58FE"/>
    <w:rsid w:val="005F4EC3"/>
    <w:rsid w:val="005F5DB3"/>
    <w:rsid w:val="005F7F5A"/>
    <w:rsid w:val="00615F71"/>
    <w:rsid w:val="00616F0F"/>
    <w:rsid w:val="00617C58"/>
    <w:rsid w:val="00622C79"/>
    <w:rsid w:val="006400DF"/>
    <w:rsid w:val="00642BC6"/>
    <w:rsid w:val="0064553C"/>
    <w:rsid w:val="006511D9"/>
    <w:rsid w:val="00652808"/>
    <w:rsid w:val="00664949"/>
    <w:rsid w:val="0066528F"/>
    <w:rsid w:val="006660A7"/>
    <w:rsid w:val="00675986"/>
    <w:rsid w:val="0068478F"/>
    <w:rsid w:val="006B4D4C"/>
    <w:rsid w:val="006C3D59"/>
    <w:rsid w:val="006D7118"/>
    <w:rsid w:val="006E56F1"/>
    <w:rsid w:val="007043DD"/>
    <w:rsid w:val="00714CC2"/>
    <w:rsid w:val="00715C8A"/>
    <w:rsid w:val="00716C2E"/>
    <w:rsid w:val="0072541C"/>
    <w:rsid w:val="00727887"/>
    <w:rsid w:val="0073425E"/>
    <w:rsid w:val="0073584C"/>
    <w:rsid w:val="00744599"/>
    <w:rsid w:val="00745968"/>
    <w:rsid w:val="007609D8"/>
    <w:rsid w:val="00767F79"/>
    <w:rsid w:val="00770E57"/>
    <w:rsid w:val="00780B75"/>
    <w:rsid w:val="00784CFC"/>
    <w:rsid w:val="007A535E"/>
    <w:rsid w:val="007B0CBC"/>
    <w:rsid w:val="007B6640"/>
    <w:rsid w:val="007C3913"/>
    <w:rsid w:val="007E76A0"/>
    <w:rsid w:val="008156FF"/>
    <w:rsid w:val="008223F7"/>
    <w:rsid w:val="0082382A"/>
    <w:rsid w:val="00823957"/>
    <w:rsid w:val="00842F91"/>
    <w:rsid w:val="00880E13"/>
    <w:rsid w:val="0089029B"/>
    <w:rsid w:val="008C04F9"/>
    <w:rsid w:val="008D7689"/>
    <w:rsid w:val="008E3129"/>
    <w:rsid w:val="00934EB3"/>
    <w:rsid w:val="00940D84"/>
    <w:rsid w:val="0095102D"/>
    <w:rsid w:val="00954E40"/>
    <w:rsid w:val="009571A8"/>
    <w:rsid w:val="009716F7"/>
    <w:rsid w:val="0097795D"/>
    <w:rsid w:val="00984A92"/>
    <w:rsid w:val="009854C4"/>
    <w:rsid w:val="00991364"/>
    <w:rsid w:val="009A0891"/>
    <w:rsid w:val="009C1C30"/>
    <w:rsid w:val="009C213C"/>
    <w:rsid w:val="009C6F37"/>
    <w:rsid w:val="009F26E1"/>
    <w:rsid w:val="00A01258"/>
    <w:rsid w:val="00A0418E"/>
    <w:rsid w:val="00A27052"/>
    <w:rsid w:val="00A33B56"/>
    <w:rsid w:val="00A34497"/>
    <w:rsid w:val="00A45208"/>
    <w:rsid w:val="00A51A2E"/>
    <w:rsid w:val="00A63F50"/>
    <w:rsid w:val="00A7132E"/>
    <w:rsid w:val="00A76892"/>
    <w:rsid w:val="00A818C2"/>
    <w:rsid w:val="00AA0AC8"/>
    <w:rsid w:val="00AD49E7"/>
    <w:rsid w:val="00B02174"/>
    <w:rsid w:val="00B1424D"/>
    <w:rsid w:val="00B35383"/>
    <w:rsid w:val="00B41771"/>
    <w:rsid w:val="00B7012F"/>
    <w:rsid w:val="00B94252"/>
    <w:rsid w:val="00BB0402"/>
    <w:rsid w:val="00BD6863"/>
    <w:rsid w:val="00BF0DA7"/>
    <w:rsid w:val="00BF2D2E"/>
    <w:rsid w:val="00BF5D39"/>
    <w:rsid w:val="00C05FD6"/>
    <w:rsid w:val="00C313C3"/>
    <w:rsid w:val="00C342FE"/>
    <w:rsid w:val="00C37DB5"/>
    <w:rsid w:val="00C4137E"/>
    <w:rsid w:val="00C506D0"/>
    <w:rsid w:val="00C57C96"/>
    <w:rsid w:val="00C6624B"/>
    <w:rsid w:val="00C80904"/>
    <w:rsid w:val="00C8500C"/>
    <w:rsid w:val="00CA1A71"/>
    <w:rsid w:val="00CA7384"/>
    <w:rsid w:val="00CB42CD"/>
    <w:rsid w:val="00D81650"/>
    <w:rsid w:val="00D926C7"/>
    <w:rsid w:val="00DA533D"/>
    <w:rsid w:val="00DB198B"/>
    <w:rsid w:val="00DB5B66"/>
    <w:rsid w:val="00DC006B"/>
    <w:rsid w:val="00DD4C38"/>
    <w:rsid w:val="00E0046A"/>
    <w:rsid w:val="00E02C80"/>
    <w:rsid w:val="00E0349E"/>
    <w:rsid w:val="00E03B96"/>
    <w:rsid w:val="00E10DD1"/>
    <w:rsid w:val="00E203D0"/>
    <w:rsid w:val="00E44554"/>
    <w:rsid w:val="00E64F30"/>
    <w:rsid w:val="00E70B61"/>
    <w:rsid w:val="00E74101"/>
    <w:rsid w:val="00E90A0B"/>
    <w:rsid w:val="00E90B60"/>
    <w:rsid w:val="00E91078"/>
    <w:rsid w:val="00E97DA0"/>
    <w:rsid w:val="00EB00DE"/>
    <w:rsid w:val="00EC7F02"/>
    <w:rsid w:val="00ED3A29"/>
    <w:rsid w:val="00EF2AF6"/>
    <w:rsid w:val="00EF5BE4"/>
    <w:rsid w:val="00F11B54"/>
    <w:rsid w:val="00F2052A"/>
    <w:rsid w:val="00F42E48"/>
    <w:rsid w:val="00F60613"/>
    <w:rsid w:val="00F94367"/>
    <w:rsid w:val="00FA636E"/>
    <w:rsid w:val="00FB10AF"/>
    <w:rsid w:val="00FC2E86"/>
    <w:rsid w:val="00FC4756"/>
    <w:rsid w:val="00FD4AF0"/>
    <w:rsid w:val="00FF4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colormru v:ext="edit" colors="#c9f"/>
    </o:shapedefaults>
    <o:shapelayout v:ext="edit">
      <o:idmap v:ext="edit" data="1"/>
    </o:shapelayout>
  </w:shapeDefaults>
  <w:decimalSymbol w:val=","/>
  <w:listSeparator w:val=";"/>
  <w15:docId w15:val="{736D30C0-3456-44B6-AB68-22F998BC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156"/>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156"/>
    <w:pPr>
      <w:tabs>
        <w:tab w:val="center" w:pos="4677"/>
        <w:tab w:val="right" w:pos="9355"/>
      </w:tabs>
      <w:spacing w:after="0" w:line="240" w:lineRule="auto"/>
    </w:pPr>
    <w:rPr>
      <w:rFonts w:asciiTheme="minorHAnsi" w:hAnsiTheme="minorHAnsi" w:cstheme="minorBidi"/>
      <w:sz w:val="22"/>
      <w:szCs w:val="22"/>
    </w:rPr>
  </w:style>
  <w:style w:type="character" w:customStyle="1" w:styleId="a4">
    <w:name w:val="Верхний колонтитул Знак"/>
    <w:basedOn w:val="a0"/>
    <w:link w:val="a3"/>
    <w:uiPriority w:val="99"/>
    <w:rsid w:val="004A7156"/>
  </w:style>
  <w:style w:type="paragraph" w:styleId="a5">
    <w:name w:val="footer"/>
    <w:basedOn w:val="a"/>
    <w:link w:val="a6"/>
    <w:uiPriority w:val="99"/>
    <w:unhideWhenUsed/>
    <w:rsid w:val="004A7156"/>
    <w:pPr>
      <w:tabs>
        <w:tab w:val="center" w:pos="4677"/>
        <w:tab w:val="right" w:pos="9355"/>
      </w:tabs>
      <w:spacing w:after="0" w:line="240" w:lineRule="auto"/>
    </w:pPr>
    <w:rPr>
      <w:rFonts w:asciiTheme="minorHAnsi" w:hAnsiTheme="minorHAnsi" w:cstheme="minorBidi"/>
      <w:sz w:val="22"/>
      <w:szCs w:val="22"/>
    </w:rPr>
  </w:style>
  <w:style w:type="character" w:customStyle="1" w:styleId="a6">
    <w:name w:val="Нижний колонтитул Знак"/>
    <w:basedOn w:val="a0"/>
    <w:link w:val="a5"/>
    <w:uiPriority w:val="99"/>
    <w:rsid w:val="004A7156"/>
  </w:style>
  <w:style w:type="character" w:customStyle="1" w:styleId="1">
    <w:name w:val="Основной шрифт абзаца1"/>
    <w:rsid w:val="004A7156"/>
  </w:style>
  <w:style w:type="paragraph" w:styleId="a7">
    <w:name w:val="List Paragraph"/>
    <w:basedOn w:val="a"/>
    <w:uiPriority w:val="34"/>
    <w:qFormat/>
    <w:rsid w:val="004A7156"/>
    <w:pPr>
      <w:ind w:left="720"/>
      <w:contextualSpacing/>
    </w:pPr>
  </w:style>
  <w:style w:type="character" w:styleId="a8">
    <w:name w:val="Hyperlink"/>
    <w:uiPriority w:val="99"/>
    <w:unhideWhenUsed/>
    <w:rsid w:val="005861D7"/>
    <w:rPr>
      <w:color w:val="0000FF"/>
      <w:u w:val="single"/>
    </w:rPr>
  </w:style>
  <w:style w:type="paragraph" w:styleId="a9">
    <w:name w:val="Balloon Text"/>
    <w:basedOn w:val="a"/>
    <w:link w:val="aa"/>
    <w:uiPriority w:val="99"/>
    <w:semiHidden/>
    <w:unhideWhenUsed/>
    <w:rsid w:val="005D6A4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D6A44"/>
    <w:rPr>
      <w:rFonts w:ascii="Tahoma" w:hAnsi="Tahoma" w:cs="Tahoma"/>
      <w:sz w:val="16"/>
      <w:szCs w:val="16"/>
    </w:rPr>
  </w:style>
  <w:style w:type="character" w:customStyle="1" w:styleId="apple-converted-space">
    <w:name w:val="apple-converted-space"/>
    <w:basedOn w:val="a0"/>
    <w:rsid w:val="000B509B"/>
  </w:style>
  <w:style w:type="paragraph" w:styleId="ab">
    <w:name w:val="No Spacing"/>
    <w:uiPriority w:val="1"/>
    <w:qFormat/>
    <w:rsid w:val="00A0418E"/>
    <w:pPr>
      <w:spacing w:after="0" w:line="240" w:lineRule="auto"/>
    </w:pPr>
    <w:rPr>
      <w:rFonts w:ascii="Times New Roman" w:hAnsi="Times New Roman" w:cs="Times New Roman"/>
      <w:sz w:val="28"/>
      <w:szCs w:val="28"/>
    </w:rPr>
  </w:style>
  <w:style w:type="paragraph" w:customStyle="1" w:styleId="p1">
    <w:name w:val="p1"/>
    <w:basedOn w:val="a"/>
    <w:rsid w:val="00C313C3"/>
    <w:pPr>
      <w:spacing w:before="100" w:beforeAutospacing="1" w:after="100" w:afterAutospacing="1" w:line="240" w:lineRule="auto"/>
    </w:pPr>
    <w:rPr>
      <w:rFonts w:eastAsia="Times New Roman"/>
      <w:sz w:val="24"/>
      <w:szCs w:val="24"/>
      <w:lang w:eastAsia="ru-RU"/>
    </w:rPr>
  </w:style>
  <w:style w:type="character" w:customStyle="1" w:styleId="butback">
    <w:name w:val="butback"/>
    <w:basedOn w:val="a0"/>
    <w:rsid w:val="00A34497"/>
  </w:style>
  <w:style w:type="character" w:customStyle="1" w:styleId="submenu-table">
    <w:name w:val="submenu-table"/>
    <w:basedOn w:val="a0"/>
    <w:rsid w:val="00A34497"/>
  </w:style>
  <w:style w:type="character" w:customStyle="1" w:styleId="2">
    <w:name w:val="Подпись к картинке (2)_"/>
    <w:basedOn w:val="a0"/>
    <w:link w:val="20"/>
    <w:rsid w:val="002849C2"/>
    <w:rPr>
      <w:rFonts w:ascii="Times New Roman" w:eastAsia="Times New Roman" w:hAnsi="Times New Roman" w:cs="Times New Roman"/>
      <w:b/>
      <w:bCs/>
      <w:sz w:val="28"/>
      <w:szCs w:val="28"/>
      <w:shd w:val="clear" w:color="auto" w:fill="FFFFFF"/>
    </w:rPr>
  </w:style>
  <w:style w:type="paragraph" w:customStyle="1" w:styleId="20">
    <w:name w:val="Подпись к картинке (2)"/>
    <w:basedOn w:val="a"/>
    <w:link w:val="2"/>
    <w:rsid w:val="002849C2"/>
    <w:pPr>
      <w:widowControl w:val="0"/>
      <w:shd w:val="clear" w:color="auto" w:fill="FFFFFF"/>
      <w:spacing w:after="0" w:line="0" w:lineRule="atLeast"/>
    </w:pPr>
    <w:rPr>
      <w:rFonts w:eastAsia="Times New Roman"/>
      <w:b/>
      <w:bCs/>
    </w:rPr>
  </w:style>
  <w:style w:type="character" w:customStyle="1" w:styleId="21">
    <w:name w:val="Основной текст (2)_"/>
    <w:basedOn w:val="a0"/>
    <w:link w:val="22"/>
    <w:rsid w:val="00F2052A"/>
    <w:rPr>
      <w:rFonts w:ascii="Times New Roman" w:eastAsia="Times New Roman" w:hAnsi="Times New Roman" w:cs="Times New Roman"/>
      <w:shd w:val="clear" w:color="auto" w:fill="FFFFFF"/>
    </w:rPr>
  </w:style>
  <w:style w:type="paragraph" w:customStyle="1" w:styleId="22">
    <w:name w:val="Основной текст (2)"/>
    <w:basedOn w:val="a"/>
    <w:link w:val="21"/>
    <w:rsid w:val="00F2052A"/>
    <w:pPr>
      <w:widowControl w:val="0"/>
      <w:shd w:val="clear" w:color="auto" w:fill="FFFFFF"/>
      <w:spacing w:after="360" w:line="0" w:lineRule="atLeast"/>
    </w:pPr>
    <w:rPr>
      <w:rFonts w:eastAsia="Times New Roman"/>
      <w:sz w:val="22"/>
      <w:szCs w:val="22"/>
    </w:rPr>
  </w:style>
  <w:style w:type="character" w:customStyle="1" w:styleId="blk3">
    <w:name w:val="blk3"/>
    <w:rsid w:val="00432CBE"/>
    <w:rPr>
      <w:vanish w:val="0"/>
      <w:webHidden w:val="0"/>
      <w:specVanish w:val="0"/>
    </w:rPr>
  </w:style>
  <w:style w:type="paragraph" w:styleId="ac">
    <w:name w:val="footnote text"/>
    <w:aliases w:val="footnote text Знак,single space,footnote text Знак1 Знак Знак,footnote text Знак1 Знак Знак ,footnote text,Текст сноски Знак Знак,Текст сноски Знак Знак Знак Знак Знак Знак,Текст сноски Знак Знак Знак Знак Знак Знак Знак Знак"/>
    <w:basedOn w:val="a"/>
    <w:link w:val="ad"/>
    <w:uiPriority w:val="99"/>
    <w:unhideWhenUsed/>
    <w:rsid w:val="004F09E6"/>
    <w:pPr>
      <w:spacing w:after="0" w:line="240" w:lineRule="auto"/>
      <w:ind w:firstLine="709"/>
      <w:jc w:val="both"/>
    </w:pPr>
    <w:rPr>
      <w:rFonts w:eastAsia="Calibri"/>
      <w:sz w:val="20"/>
      <w:szCs w:val="20"/>
      <w:lang w:val="x-none"/>
    </w:rPr>
  </w:style>
  <w:style w:type="character" w:customStyle="1" w:styleId="ad">
    <w:name w:val="Текст сноски Знак"/>
    <w:aliases w:val="footnote text Знак Знак,single space Знак,footnote text Знак1 Знак Знак Знак,footnote text Знак1 Знак Знак  Знак,footnote text Знак1,Текст сноски Знак Знак Знак,Текст сноски Знак Знак Знак Знак Знак Знак Знак"/>
    <w:basedOn w:val="a0"/>
    <w:link w:val="ac"/>
    <w:uiPriority w:val="99"/>
    <w:rsid w:val="004F09E6"/>
    <w:rPr>
      <w:rFonts w:ascii="Times New Roman" w:eastAsia="Calibri" w:hAnsi="Times New Roman" w:cs="Times New Roman"/>
      <w:sz w:val="20"/>
      <w:szCs w:val="20"/>
      <w:lang w:val="x-none"/>
    </w:rPr>
  </w:style>
  <w:style w:type="character" w:styleId="ae">
    <w:name w:val="footnote reference"/>
    <w:aliases w:val="Знак сноски 1,Знак сноски-FN,Ciae niinee-FN,Referencia nota al pie,4_G"/>
    <w:uiPriority w:val="99"/>
    <w:unhideWhenUsed/>
    <w:rsid w:val="004F09E6"/>
    <w:rPr>
      <w:vertAlign w:val="superscript"/>
    </w:rPr>
  </w:style>
  <w:style w:type="paragraph" w:styleId="af">
    <w:name w:val="Normal (Web)"/>
    <w:basedOn w:val="a"/>
    <w:uiPriority w:val="99"/>
    <w:unhideWhenUsed/>
    <w:rsid w:val="0066528F"/>
    <w:pPr>
      <w:spacing w:before="240" w:after="240" w:line="240" w:lineRule="auto"/>
    </w:pPr>
    <w:rPr>
      <w:rFonts w:eastAsia="Times New Roman"/>
      <w:sz w:val="24"/>
      <w:szCs w:val="24"/>
      <w:lang w:eastAsia="ru-RU"/>
    </w:rPr>
  </w:style>
  <w:style w:type="table" w:styleId="af0">
    <w:name w:val="Table Grid"/>
    <w:basedOn w:val="a1"/>
    <w:uiPriority w:val="59"/>
    <w:rsid w:val="006B4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98790">
      <w:bodyDiv w:val="1"/>
      <w:marLeft w:val="0"/>
      <w:marRight w:val="0"/>
      <w:marTop w:val="0"/>
      <w:marBottom w:val="0"/>
      <w:divBdr>
        <w:top w:val="none" w:sz="0" w:space="0" w:color="auto"/>
        <w:left w:val="none" w:sz="0" w:space="0" w:color="auto"/>
        <w:bottom w:val="none" w:sz="0" w:space="0" w:color="auto"/>
        <w:right w:val="none" w:sz="0" w:space="0" w:color="auto"/>
      </w:divBdr>
      <w:divsChild>
        <w:div w:id="782652718">
          <w:marLeft w:val="0"/>
          <w:marRight w:val="0"/>
          <w:marTop w:val="0"/>
          <w:marBottom w:val="0"/>
          <w:divBdr>
            <w:top w:val="none" w:sz="0" w:space="0" w:color="auto"/>
            <w:left w:val="none" w:sz="0" w:space="0" w:color="auto"/>
            <w:bottom w:val="none" w:sz="0" w:space="0" w:color="auto"/>
            <w:right w:val="none" w:sz="0" w:space="0" w:color="auto"/>
          </w:divBdr>
        </w:div>
        <w:div w:id="1660228556">
          <w:marLeft w:val="0"/>
          <w:marRight w:val="0"/>
          <w:marTop w:val="0"/>
          <w:marBottom w:val="0"/>
          <w:divBdr>
            <w:top w:val="none" w:sz="0" w:space="0" w:color="auto"/>
            <w:left w:val="none" w:sz="0" w:space="0" w:color="auto"/>
            <w:bottom w:val="none" w:sz="0" w:space="0" w:color="auto"/>
            <w:right w:val="none" w:sz="0" w:space="0" w:color="auto"/>
          </w:divBdr>
        </w:div>
      </w:divsChild>
    </w:div>
    <w:div w:id="148481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D46A2-9B68-4931-91C5-F98898F0A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1824</TotalTime>
  <Pages>16</Pages>
  <Words>2466</Words>
  <Characters>14058</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77</cp:revision>
  <cp:lastPrinted>2015-09-15T09:47:00Z</cp:lastPrinted>
  <dcterms:created xsi:type="dcterms:W3CDTF">2014-09-18T07:01:00Z</dcterms:created>
  <dcterms:modified xsi:type="dcterms:W3CDTF">2015-10-20T12:32:00Z</dcterms:modified>
</cp:coreProperties>
</file>